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C552C2" w:rsidR="00E55891" w:rsidP="0BA6B53C" w:rsidRDefault="00C552C2" w14:paraId="5F9BF107" w14:textId="74BDB86E">
      <w:pPr>
        <w:pStyle w:val="BodyText"/>
        <w:jc w:val="center"/>
        <w:rPr>
          <w:rFonts w:ascii="Calibri" w:hAnsi="Calibri" w:cs="Calibri"/>
          <w:b/>
          <w:bCs/>
        </w:rPr>
      </w:pPr>
      <w:r w:rsidRPr="00C552C2">
        <w:rPr>
          <w:rFonts w:ascii="Calibri" w:hAnsi="Calibri" w:cs="Calibri"/>
          <w:b/>
          <w:noProof/>
        </w:rPr>
        <w:drawing>
          <wp:anchor distT="0" distB="0" distL="114300" distR="114300" simplePos="0" relativeHeight="251658240" behindDoc="0" locked="0" layoutInCell="1" allowOverlap="1" wp14:anchorId="655E387D" wp14:editId="7BA06E35">
            <wp:simplePos x="0" y="0"/>
            <wp:positionH relativeFrom="column">
              <wp:posOffset>4505325</wp:posOffset>
            </wp:positionH>
            <wp:positionV relativeFrom="paragraph">
              <wp:posOffset>-781050</wp:posOffset>
            </wp:positionV>
            <wp:extent cx="2066925" cy="1158240"/>
            <wp:effectExtent l="0" t="0" r="952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6925" cy="1158240"/>
                    </a:xfrm>
                    <a:prstGeom prst="rect">
                      <a:avLst/>
                    </a:prstGeom>
                    <a:noFill/>
                  </pic:spPr>
                </pic:pic>
              </a:graphicData>
            </a:graphic>
            <wp14:sizeRelH relativeFrom="page">
              <wp14:pctWidth>0</wp14:pctWidth>
            </wp14:sizeRelH>
            <wp14:sizeRelV relativeFrom="page">
              <wp14:pctHeight>0</wp14:pctHeight>
            </wp14:sizeRelV>
          </wp:anchor>
        </w:drawing>
      </w:r>
      <w:r w:rsidRPr="7A0F45BA" w:rsidR="008E3EB6">
        <w:rPr>
          <w:rFonts w:ascii="Calibri" w:hAnsi="Calibri" w:cs="Calibri"/>
          <w:b/>
          <w:bCs/>
        </w:rPr>
        <w:t>Recruitment</w:t>
      </w:r>
      <w:r w:rsidRPr="7A0F45BA" w:rsidR="00873755">
        <w:rPr>
          <w:rFonts w:ascii="Calibri" w:hAnsi="Calibri" w:cs="Calibri"/>
          <w:b/>
          <w:bCs/>
        </w:rPr>
        <w:t xml:space="preserve"> Privacy Notice</w:t>
      </w:r>
    </w:p>
    <w:p w:rsidR="55435163" w:rsidP="013AE492" w:rsidRDefault="55435163" w14:paraId="4799A0AC" w14:textId="2B08362D">
      <w:pPr>
        <w:pStyle w:val="BodyText"/>
        <w:jc w:val="center"/>
        <w:rPr>
          <w:rFonts w:eastAsia="Trebuchet MS"/>
          <w:b/>
          <w:bCs/>
        </w:rPr>
      </w:pPr>
      <w:r w:rsidRPr="013AE492">
        <w:rPr>
          <w:rFonts w:ascii="Calibri" w:hAnsi="Calibri" w:eastAsia="Trebuchet MS" w:cs="Calibri"/>
          <w:b/>
          <w:bCs/>
        </w:rPr>
        <w:t>September 202</w:t>
      </w:r>
      <w:r w:rsidR="00FD5CB7">
        <w:rPr>
          <w:rFonts w:ascii="Calibri" w:hAnsi="Calibri" w:eastAsia="Trebuchet MS" w:cs="Calibri"/>
          <w:b/>
          <w:bCs/>
        </w:rPr>
        <w:t>5</w:t>
      </w:r>
      <w:bookmarkStart w:name="_GoBack" w:id="0"/>
      <w:bookmarkEnd w:id="0"/>
    </w:p>
    <w:p w:rsidRPr="004861BE" w:rsidR="15FB6A8A" w:rsidP="3F06838E" w:rsidRDefault="15FB6A8A" w14:paraId="466D68B6" w14:textId="04368F28">
      <w:pPr>
        <w:pStyle w:val="BodyText"/>
        <w:jc w:val="center"/>
        <w:rPr>
          <w:rFonts w:ascii="Calibri" w:hAnsi="Calibri" w:eastAsia="Trebuchet MS" w:cs="Calibri"/>
          <w:b/>
          <w:bCs/>
          <w:szCs w:val="22"/>
        </w:rPr>
      </w:pPr>
      <w:r w:rsidRPr="004861BE">
        <w:rPr>
          <w:rFonts w:ascii="Calibri" w:hAnsi="Calibri" w:eastAsia="Trebuchet MS" w:cs="Calibri"/>
          <w:b/>
          <w:bCs/>
          <w:szCs w:val="22"/>
        </w:rPr>
        <w:t>V</w:t>
      </w:r>
      <w:r w:rsidRPr="004861BE" w:rsidR="00FD32F1">
        <w:rPr>
          <w:rFonts w:ascii="Calibri" w:hAnsi="Calibri" w:eastAsia="Trebuchet MS" w:cs="Calibri"/>
          <w:b/>
          <w:bCs/>
          <w:szCs w:val="22"/>
        </w:rPr>
        <w:t>5</w:t>
      </w:r>
    </w:p>
    <w:p w:rsidRPr="004861BE" w:rsidR="00D66739" w:rsidP="00873755" w:rsidRDefault="00D66739" w14:paraId="41C42D88" w14:textId="77777777">
      <w:pPr>
        <w:pStyle w:val="BodyText"/>
        <w:jc w:val="left"/>
        <w:rPr>
          <w:rFonts w:ascii="Calibri" w:hAnsi="Calibri" w:cs="Calibri"/>
          <w:b/>
          <w:szCs w:val="22"/>
        </w:rPr>
      </w:pPr>
    </w:p>
    <w:p w:rsidRPr="004861BE" w:rsidR="00D66739" w:rsidP="00D66739" w:rsidRDefault="00D66739" w14:paraId="701111A4" w14:textId="77777777">
      <w:pPr>
        <w:pStyle w:val="Heading1"/>
        <w:keepNext w:val="0"/>
        <w:keepLines w:val="0"/>
        <w:rPr>
          <w:rFonts w:ascii="Calibri" w:hAnsi="Calibri" w:cs="Calibri"/>
          <w:szCs w:val="22"/>
          <w:lang w:eastAsia="en-GB"/>
        </w:rPr>
      </w:pPr>
      <w:r w:rsidRPr="004861BE">
        <w:rPr>
          <w:rFonts w:ascii="Calibri" w:hAnsi="Calibri" w:cs="Calibri"/>
          <w:szCs w:val="22"/>
          <w:lang w:eastAsia="en-GB"/>
        </w:rPr>
        <w:t>Privacy Notice (How we use information in the process of recruitment)</w:t>
      </w:r>
    </w:p>
    <w:p w:rsidRPr="004861BE" w:rsidR="00D66739" w:rsidP="00D66739" w:rsidRDefault="00D66739" w14:paraId="59DEA342" w14:textId="560173B3">
      <w:pPr>
        <w:spacing w:after="160"/>
        <w:rPr>
          <w:rFonts w:ascii="Calibri" w:hAnsi="Calibri" w:cs="Calibri"/>
          <w:szCs w:val="22"/>
          <w:lang w:eastAsia="en-GB"/>
        </w:rPr>
      </w:pPr>
      <w:r w:rsidRPr="004861BE">
        <w:rPr>
          <w:rFonts w:ascii="Calibri" w:hAnsi="Calibri" w:cs="Calibri"/>
          <w:b/>
          <w:szCs w:val="22"/>
          <w:lang w:eastAsia="en-GB"/>
        </w:rPr>
        <w:t xml:space="preserve">Hales Valley Trust </w:t>
      </w:r>
      <w:r w:rsidRPr="004861BE">
        <w:rPr>
          <w:rFonts w:ascii="Calibri" w:hAnsi="Calibri" w:cs="Calibri"/>
          <w:szCs w:val="22"/>
          <w:lang w:eastAsia="en-GB"/>
        </w:rPr>
        <w:t xml:space="preserve">collects and processes personal data as part of our recruitment process. </w:t>
      </w:r>
    </w:p>
    <w:p w:rsidRPr="004861BE" w:rsidR="00D66739" w:rsidP="00D66739" w:rsidRDefault="00D66739" w14:paraId="4D29FD5B" w14:textId="6846CDFA">
      <w:pPr>
        <w:rPr>
          <w:rFonts w:ascii="Calibri" w:hAnsi="Calibri" w:cs="Calibri"/>
          <w:szCs w:val="22"/>
        </w:rPr>
      </w:pPr>
      <w:r w:rsidRPr="004861BE">
        <w:rPr>
          <w:rFonts w:ascii="Calibri" w:hAnsi="Calibri" w:cs="Calibri"/>
          <w:b/>
          <w:szCs w:val="22"/>
          <w:lang w:eastAsia="en-GB"/>
        </w:rPr>
        <w:t xml:space="preserve">Hales Valley Trust </w:t>
      </w:r>
      <w:r w:rsidRPr="004861BE">
        <w:rPr>
          <w:rFonts w:ascii="Calibri" w:hAnsi="Calibri" w:cs="Calibri"/>
          <w:bCs/>
          <w:szCs w:val="22"/>
          <w:lang w:eastAsia="en-GB"/>
        </w:rPr>
        <w:t xml:space="preserve">will </w:t>
      </w:r>
      <w:r w:rsidRPr="004861BE">
        <w:rPr>
          <w:rFonts w:ascii="Calibri" w:hAnsi="Calibri" w:cs="Calibri"/>
          <w:szCs w:val="22"/>
        </w:rPr>
        <w:t xml:space="preserve">gather and use information relating to the candidate. </w:t>
      </w:r>
    </w:p>
    <w:p w:rsidRPr="004861BE" w:rsidR="00D66739" w:rsidP="00D66739" w:rsidRDefault="00D66739" w14:paraId="5EE978DA" w14:textId="77777777">
      <w:pPr>
        <w:rPr>
          <w:rFonts w:ascii="Calibri" w:hAnsi="Calibri" w:cs="Calibri"/>
          <w:szCs w:val="22"/>
        </w:rPr>
      </w:pPr>
    </w:p>
    <w:p w:rsidRPr="004861BE" w:rsidR="00D66739" w:rsidP="00D66739" w:rsidRDefault="00D66739" w14:paraId="3DCE3982" w14:textId="647233F6">
      <w:pPr>
        <w:rPr>
          <w:rFonts w:ascii="Calibri" w:hAnsi="Calibri" w:cs="Calibri"/>
          <w:szCs w:val="22"/>
        </w:rPr>
      </w:pPr>
      <w:r w:rsidRPr="004861BE">
        <w:rPr>
          <w:rFonts w:ascii="Calibri" w:hAnsi="Calibri" w:cs="Calibri"/>
          <w:szCs w:val="22"/>
        </w:rPr>
        <w:t xml:space="preserve">Information that </w:t>
      </w:r>
      <w:r w:rsidRPr="004861BE">
        <w:rPr>
          <w:rFonts w:ascii="Calibri" w:hAnsi="Calibri" w:cs="Calibri"/>
          <w:b/>
          <w:szCs w:val="22"/>
          <w:lang w:eastAsia="en-GB"/>
        </w:rPr>
        <w:t>Hales Valley Trust</w:t>
      </w:r>
      <w:r w:rsidRPr="004861BE">
        <w:rPr>
          <w:rFonts w:ascii="Calibri" w:hAnsi="Calibri" w:cs="Calibri"/>
          <w:szCs w:val="22"/>
        </w:rPr>
        <w:t xml:space="preserve"> hold in relation to individuals is known as their “personal data”.  We will process your personal data during your application process for the purpose of complying with legal obligations, carrying out tasks which are in the public interest, and taking steps with a view to entering into an employment contract with you. This includes: </w:t>
      </w:r>
    </w:p>
    <w:p w:rsidRPr="004861BE" w:rsidR="00D66739" w:rsidP="00D66739" w:rsidRDefault="00D66739" w14:paraId="2B8102CD" w14:textId="77777777">
      <w:pPr>
        <w:rPr>
          <w:rFonts w:ascii="Calibri" w:hAnsi="Calibri" w:cs="Calibri"/>
          <w:szCs w:val="22"/>
        </w:rPr>
      </w:pPr>
    </w:p>
    <w:p w:rsidRPr="004861BE" w:rsidR="00D66739" w:rsidP="00D66739" w:rsidRDefault="00D66739" w14:paraId="0F552C65" w14:textId="77777777">
      <w:pPr>
        <w:pStyle w:val="Default"/>
        <w:numPr>
          <w:ilvl w:val="0"/>
          <w:numId w:val="34"/>
        </w:numPr>
        <w:ind w:left="426" w:hanging="357"/>
        <w:rPr>
          <w:rFonts w:ascii="Calibri" w:hAnsi="Calibri" w:cs="Calibri"/>
          <w:color w:val="auto"/>
          <w:sz w:val="22"/>
          <w:szCs w:val="22"/>
        </w:rPr>
      </w:pPr>
      <w:r w:rsidRPr="004861BE">
        <w:rPr>
          <w:rFonts w:ascii="Calibri" w:hAnsi="Calibri" w:cs="Calibri"/>
          <w:color w:val="auto"/>
          <w:sz w:val="22"/>
          <w:szCs w:val="22"/>
        </w:rPr>
        <w:t xml:space="preserve">to assess your suitability for the role you are applying for; </w:t>
      </w:r>
    </w:p>
    <w:p w:rsidRPr="004861BE" w:rsidR="00D66739" w:rsidP="00D66739" w:rsidRDefault="00D66739" w14:paraId="5194E1D4" w14:textId="77777777">
      <w:pPr>
        <w:pStyle w:val="Default"/>
        <w:numPr>
          <w:ilvl w:val="0"/>
          <w:numId w:val="34"/>
        </w:numPr>
        <w:ind w:left="426" w:hanging="357"/>
        <w:rPr>
          <w:rFonts w:ascii="Calibri" w:hAnsi="Calibri" w:cs="Calibri"/>
          <w:color w:val="auto"/>
          <w:sz w:val="22"/>
          <w:szCs w:val="22"/>
        </w:rPr>
      </w:pPr>
      <w:r w:rsidRPr="004861BE">
        <w:rPr>
          <w:rFonts w:ascii="Calibri" w:hAnsi="Calibri" w:cs="Calibri"/>
          <w:color w:val="auto"/>
          <w:sz w:val="22"/>
          <w:szCs w:val="22"/>
        </w:rPr>
        <w:t xml:space="preserve">to take steps to enter into a contract with you; </w:t>
      </w:r>
    </w:p>
    <w:p w:rsidRPr="004861BE" w:rsidR="00D66739" w:rsidP="00D66739" w:rsidRDefault="00D66739" w14:paraId="57A85243" w14:textId="77777777">
      <w:pPr>
        <w:pStyle w:val="Default"/>
        <w:numPr>
          <w:ilvl w:val="0"/>
          <w:numId w:val="34"/>
        </w:numPr>
        <w:ind w:left="426" w:hanging="357"/>
        <w:rPr>
          <w:rFonts w:ascii="Calibri" w:hAnsi="Calibri" w:cs="Calibri"/>
          <w:color w:val="auto"/>
          <w:sz w:val="22"/>
          <w:szCs w:val="22"/>
        </w:rPr>
      </w:pPr>
      <w:r w:rsidRPr="004861BE">
        <w:rPr>
          <w:rFonts w:ascii="Calibri" w:hAnsi="Calibri" w:cs="Calibri"/>
          <w:color w:val="auto"/>
          <w:sz w:val="22"/>
          <w:szCs w:val="22"/>
        </w:rPr>
        <w:t xml:space="preserve">to check that you are eligible to work in the United Kingdom or that you are not prohibited from teaching; and </w:t>
      </w:r>
    </w:p>
    <w:p w:rsidRPr="004861BE" w:rsidR="00D66739" w:rsidP="00D66739" w:rsidRDefault="00D66739" w14:paraId="6F68C2C8" w14:textId="3C25CE31">
      <w:pPr>
        <w:pStyle w:val="Default"/>
        <w:numPr>
          <w:ilvl w:val="0"/>
          <w:numId w:val="34"/>
        </w:numPr>
        <w:ind w:left="426" w:hanging="357"/>
        <w:rPr>
          <w:rFonts w:ascii="Calibri" w:hAnsi="Calibri" w:cs="Calibri"/>
          <w:color w:val="auto"/>
          <w:sz w:val="22"/>
          <w:szCs w:val="22"/>
        </w:rPr>
      </w:pPr>
      <w:r w:rsidRPr="004861BE">
        <w:rPr>
          <w:rFonts w:ascii="Calibri" w:hAnsi="Calibri" w:cs="Calibri"/>
          <w:color w:val="auto"/>
          <w:sz w:val="22"/>
          <w:szCs w:val="22"/>
        </w:rPr>
        <w:t>so that we are able to monitor applications for posts in</w:t>
      </w:r>
      <w:r w:rsidRPr="004861BE" w:rsidR="001C1954">
        <w:rPr>
          <w:rFonts w:ascii="Calibri" w:hAnsi="Calibri" w:cs="Calibri"/>
          <w:color w:val="auto"/>
          <w:sz w:val="22"/>
          <w:szCs w:val="22"/>
        </w:rPr>
        <w:t xml:space="preserve"> Hales Valley Trust </w:t>
      </w:r>
      <w:r w:rsidRPr="004861BE">
        <w:rPr>
          <w:rFonts w:ascii="Calibri" w:hAnsi="Calibri" w:cs="Calibri"/>
          <w:color w:val="auto"/>
          <w:sz w:val="22"/>
          <w:szCs w:val="22"/>
        </w:rPr>
        <w:t xml:space="preserve">to ensure that we are fulfilling our obligations under the public sector equality duty under the Equality Act 2010. </w:t>
      </w:r>
    </w:p>
    <w:p w:rsidRPr="004861BE" w:rsidR="00D66739" w:rsidP="00D66739" w:rsidRDefault="00D66739" w14:paraId="210568D2" w14:textId="77777777">
      <w:pPr>
        <w:rPr>
          <w:rFonts w:ascii="Calibri" w:hAnsi="Calibri" w:cs="Calibri"/>
          <w:bCs/>
          <w:szCs w:val="22"/>
          <w:lang w:eastAsia="en-GB"/>
        </w:rPr>
      </w:pPr>
    </w:p>
    <w:p w:rsidRPr="004861BE" w:rsidR="00D66739" w:rsidP="00D66739" w:rsidRDefault="00D66739" w14:paraId="679304FF" w14:textId="79A5A3A4">
      <w:pPr>
        <w:rPr>
          <w:rFonts w:ascii="Calibri" w:hAnsi="Calibri" w:cs="Calibri"/>
          <w:szCs w:val="22"/>
        </w:rPr>
      </w:pPr>
      <w:r w:rsidRPr="004861BE">
        <w:rPr>
          <w:rFonts w:ascii="Calibri" w:hAnsi="Calibri" w:cs="Calibri"/>
          <w:szCs w:val="22"/>
        </w:rPr>
        <w:t xml:space="preserve">This will include data that </w:t>
      </w:r>
      <w:r w:rsidRPr="004861BE" w:rsidR="001C1954">
        <w:rPr>
          <w:rFonts w:ascii="Calibri" w:hAnsi="Calibri" w:cs="Calibri"/>
          <w:b/>
          <w:szCs w:val="22"/>
          <w:lang w:eastAsia="en-GB"/>
        </w:rPr>
        <w:t>Hales Valley Trust</w:t>
      </w:r>
      <w:r w:rsidRPr="004861BE">
        <w:rPr>
          <w:rFonts w:ascii="Calibri" w:hAnsi="Calibri" w:cs="Calibri"/>
          <w:szCs w:val="22"/>
        </w:rPr>
        <w:t xml:space="preserve"> obtain from the candidate directly and data about the candidate obtained from other people and organisations.</w:t>
      </w:r>
      <w:r w:rsidRPr="004861BE" w:rsidR="001C1954">
        <w:rPr>
          <w:rFonts w:ascii="Calibri" w:hAnsi="Calibri" w:cs="Calibri"/>
          <w:szCs w:val="22"/>
        </w:rPr>
        <w:t xml:space="preserve"> Hales Valley Trust</w:t>
      </w:r>
      <w:r w:rsidRPr="004861BE">
        <w:rPr>
          <w:rFonts w:ascii="Calibri" w:hAnsi="Calibri" w:cs="Calibri"/>
          <w:szCs w:val="22"/>
        </w:rPr>
        <w:t xml:space="preserve"> might also need to continue to hold an individual’s personal data for a period of time after the recruitment process, even if unsuccessful. </w:t>
      </w:r>
    </w:p>
    <w:p w:rsidRPr="004861BE" w:rsidR="00D66739" w:rsidP="00D66739" w:rsidRDefault="00D66739" w14:paraId="0E339A22" w14:textId="77777777">
      <w:pPr>
        <w:rPr>
          <w:rFonts w:ascii="Calibri" w:hAnsi="Calibri" w:cs="Calibri"/>
          <w:bCs/>
          <w:szCs w:val="22"/>
          <w:lang w:eastAsia="en-GB"/>
        </w:rPr>
      </w:pPr>
    </w:p>
    <w:p w:rsidRPr="004861BE" w:rsidR="00D66739" w:rsidP="00D66739" w:rsidRDefault="001C1954" w14:paraId="40EC56C2" w14:textId="518B8B09">
      <w:pPr>
        <w:rPr>
          <w:rFonts w:ascii="Calibri" w:hAnsi="Calibri" w:cs="Calibri"/>
          <w:szCs w:val="22"/>
          <w:lang w:eastAsia="en-GB"/>
        </w:rPr>
      </w:pPr>
      <w:r w:rsidRPr="004861BE">
        <w:rPr>
          <w:rFonts w:ascii="Calibri" w:hAnsi="Calibri" w:cs="Calibri"/>
          <w:b/>
          <w:szCs w:val="22"/>
          <w:lang w:eastAsia="en-GB"/>
        </w:rPr>
        <w:t>Hales Valley Trust</w:t>
      </w:r>
      <w:r w:rsidRPr="004861BE" w:rsidR="00D66739">
        <w:rPr>
          <w:rFonts w:ascii="Calibri" w:hAnsi="Calibri" w:cs="Calibri"/>
          <w:b/>
          <w:szCs w:val="22"/>
          <w:lang w:eastAsia="en-GB"/>
        </w:rPr>
        <w:t xml:space="preserve"> </w:t>
      </w:r>
      <w:r w:rsidRPr="004861BE" w:rsidR="00D66739">
        <w:rPr>
          <w:rFonts w:ascii="Calibri" w:hAnsi="Calibri" w:cs="Calibri"/>
          <w:szCs w:val="22"/>
          <w:lang w:eastAsia="en-GB"/>
        </w:rPr>
        <w:t>is committed to being transparent about how it collects and uses the data and to meeting its data protection obligations.</w:t>
      </w:r>
      <w:r w:rsidRPr="004861BE" w:rsidR="00D66739">
        <w:rPr>
          <w:rFonts w:ascii="Calibri" w:hAnsi="Calibri" w:cs="Calibri"/>
          <w:b/>
          <w:szCs w:val="22"/>
          <w:lang w:eastAsia="en-GB"/>
        </w:rPr>
        <w:t xml:space="preserve"> </w:t>
      </w:r>
      <w:r w:rsidRPr="004861BE" w:rsidR="00D66739">
        <w:rPr>
          <w:rFonts w:ascii="Calibri" w:hAnsi="Calibri" w:cs="Calibri"/>
          <w:szCs w:val="22"/>
          <w:lang w:eastAsia="en-GB"/>
        </w:rPr>
        <w:t>This privacy notice will inform you about why</w:t>
      </w:r>
      <w:r w:rsidRPr="004861BE">
        <w:rPr>
          <w:rFonts w:ascii="Calibri" w:hAnsi="Calibri" w:cs="Calibri"/>
          <w:szCs w:val="22"/>
          <w:lang w:eastAsia="en-GB"/>
        </w:rPr>
        <w:t xml:space="preserve"> Hales Valley Trust</w:t>
      </w:r>
      <w:r w:rsidRPr="004861BE" w:rsidR="00D66739">
        <w:rPr>
          <w:rFonts w:ascii="Calibri" w:hAnsi="Calibri" w:cs="Calibri"/>
          <w:szCs w:val="22"/>
          <w:lang w:eastAsia="en-GB"/>
        </w:rPr>
        <w:t xml:space="preserve"> collects and processes</w:t>
      </w:r>
      <w:r w:rsidRPr="004861BE" w:rsidR="00D66739">
        <w:rPr>
          <w:rFonts w:ascii="Calibri" w:hAnsi="Calibri" w:cs="Calibri"/>
          <w:b/>
          <w:szCs w:val="22"/>
          <w:lang w:eastAsia="en-GB"/>
        </w:rPr>
        <w:t xml:space="preserve"> </w:t>
      </w:r>
      <w:r w:rsidRPr="004861BE" w:rsidR="00D66739">
        <w:rPr>
          <w:rFonts w:ascii="Calibri" w:hAnsi="Calibri" w:cs="Calibri"/>
          <w:szCs w:val="22"/>
          <w:lang w:eastAsia="en-GB"/>
        </w:rPr>
        <w:t>a range of information about you in respects of its recruitment process.</w:t>
      </w:r>
    </w:p>
    <w:p w:rsidRPr="004861BE" w:rsidR="00D66739" w:rsidP="00D66739" w:rsidRDefault="00D66739" w14:paraId="45C92C57" w14:textId="77777777">
      <w:pPr>
        <w:rPr>
          <w:rFonts w:ascii="Calibri" w:hAnsi="Calibri" w:cs="Calibri"/>
          <w:szCs w:val="22"/>
          <w:lang w:eastAsia="en-GB"/>
        </w:rPr>
      </w:pPr>
    </w:p>
    <w:p w:rsidRPr="004861BE" w:rsidR="00D66739" w:rsidP="00D66739" w:rsidRDefault="00D66739" w14:paraId="51B6D39B" w14:textId="77777777">
      <w:pPr>
        <w:pStyle w:val="Heading2"/>
        <w:keepLines w:val="0"/>
        <w:spacing w:after="0"/>
        <w:rPr>
          <w:rFonts w:ascii="Calibri" w:hAnsi="Calibri" w:cs="Calibri"/>
          <w:szCs w:val="22"/>
          <w:lang w:eastAsia="en-GB"/>
        </w:rPr>
      </w:pPr>
      <w:r w:rsidRPr="004861BE">
        <w:rPr>
          <w:rFonts w:ascii="Calibri" w:hAnsi="Calibri" w:cs="Calibri"/>
          <w:szCs w:val="22"/>
          <w:lang w:eastAsia="en-GB"/>
        </w:rPr>
        <w:t>The categories of recruitment information that we collect, process, hold and share include:</w:t>
      </w:r>
    </w:p>
    <w:p w:rsidRPr="004861BE" w:rsidR="00D66739" w:rsidP="00D66739" w:rsidRDefault="00D66739" w14:paraId="6DE0BE84" w14:textId="77777777">
      <w:pPr>
        <w:rPr>
          <w:rFonts w:ascii="Calibri" w:hAnsi="Calibri" w:cs="Calibri"/>
          <w:szCs w:val="22"/>
          <w:lang w:eastAsia="en-GB"/>
        </w:rPr>
      </w:pPr>
    </w:p>
    <w:p w:rsidRPr="004861BE" w:rsidR="00D66739" w:rsidP="00D66739" w:rsidRDefault="00D66739" w14:paraId="61F9CCA8" w14:textId="77777777">
      <w:pPr>
        <w:rPr>
          <w:rFonts w:ascii="Calibri" w:hAnsi="Calibri" w:cs="Calibri"/>
          <w:i/>
          <w:iCs/>
          <w:szCs w:val="22"/>
          <w:lang w:eastAsia="en-GB"/>
        </w:rPr>
      </w:pPr>
      <w:r w:rsidRPr="004861BE">
        <w:rPr>
          <w:rFonts w:ascii="Calibri" w:hAnsi="Calibri" w:cs="Calibri"/>
          <w:i/>
          <w:iCs/>
          <w:szCs w:val="22"/>
          <w:lang w:eastAsia="en-GB"/>
        </w:rPr>
        <w:t>Candidates</w:t>
      </w:r>
    </w:p>
    <w:p w:rsidRPr="004861BE" w:rsidR="00D66739" w:rsidP="00D66739" w:rsidRDefault="00D66739" w14:paraId="472D28DD" w14:textId="77777777">
      <w:pPr>
        <w:rPr>
          <w:rFonts w:ascii="Calibri" w:hAnsi="Calibri" w:cs="Calibri"/>
          <w:szCs w:val="22"/>
          <w:lang w:eastAsia="en-GB"/>
        </w:rPr>
      </w:pPr>
    </w:p>
    <w:p w:rsidRPr="004861BE" w:rsidR="00D66739" w:rsidP="00D66739" w:rsidRDefault="00D66739" w14:paraId="2A858C57" w14:textId="04C4854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personal information (such as name, address and contact details, employee or teacher number, details of your bank, national insurance number, information about your marital status, next of kin, dependants and emergency contacts</w:t>
      </w:r>
      <w:r w:rsidRPr="004861BE" w:rsidR="00EB706B">
        <w:rPr>
          <w:rFonts w:ascii="Calibri" w:hAnsi="Calibri" w:cs="Calibri"/>
          <w:szCs w:val="22"/>
        </w:rPr>
        <w:t>, online platforms</w:t>
      </w:r>
      <w:r w:rsidRPr="004861BE">
        <w:rPr>
          <w:rFonts w:ascii="Calibri" w:hAnsi="Calibri" w:cs="Calibri"/>
          <w:szCs w:val="22"/>
        </w:rPr>
        <w:t>)</w:t>
      </w:r>
    </w:p>
    <w:p w:rsidRPr="004861BE" w:rsidR="00D66739" w:rsidP="00D66739" w:rsidRDefault="00D66739" w14:paraId="6065A837"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special categories of data including characteristics information (such as gender, age, ethnic group)</w:t>
      </w:r>
    </w:p>
    <w:p w:rsidRPr="004861BE" w:rsidR="00D66739" w:rsidP="00D66739" w:rsidRDefault="00D66739" w14:paraId="36F3322E"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 xml:space="preserve">contract information (such as start dates, terms and conditions of your employment, hours worked, post, roles and salary information, information about entitlement to benefits such as pensions, information about your nationality and the entitlement to work in the UK)  </w:t>
      </w:r>
    </w:p>
    <w:p w:rsidRPr="004861BE" w:rsidR="00D66739" w:rsidP="00D66739" w:rsidRDefault="00D66739" w14:paraId="2AD8CD47"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work absence information (such as number of absences and reasons)</w:t>
      </w:r>
    </w:p>
    <w:p w:rsidRPr="004861BE" w:rsidR="00D66739" w:rsidP="00D66739" w:rsidRDefault="00D66739" w14:paraId="5A47E9F8"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qualifications (such as skills, experience and employment history, where relevant, subjects taught)</w:t>
      </w:r>
    </w:p>
    <w:p w:rsidRPr="004861BE" w:rsidR="00D66739" w:rsidP="00D66739" w:rsidRDefault="00D66739" w14:paraId="13E7AC62"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membership of professional bodies</w:t>
      </w:r>
    </w:p>
    <w:p w:rsidRPr="004861BE" w:rsidR="00D66739" w:rsidP="00D66739" w:rsidRDefault="00D66739" w14:paraId="39CCE48C"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details of driving licence (if relevant to the role)</w:t>
      </w:r>
    </w:p>
    <w:p w:rsidRPr="004861BE" w:rsidR="00D66739" w:rsidP="00D66739" w:rsidRDefault="00D66739" w14:paraId="0468AA80"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lastRenderedPageBreak/>
        <w:t>Information about your criminal record.</w:t>
      </w:r>
    </w:p>
    <w:p w:rsidRPr="004861BE" w:rsidR="00D66739" w:rsidP="00D66739" w:rsidRDefault="00D66739" w14:paraId="3E61A999"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details of any disciplinary or grievance procedures in which you have been involved (such as any warnings issued to you and related correspondence)</w:t>
      </w:r>
    </w:p>
    <w:p w:rsidRPr="004861BE" w:rsidR="00D66739" w:rsidP="00D66739" w:rsidRDefault="00D66739" w14:paraId="43B415CB"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assessments of your performance (such as appraisals, performance reviews and ratings, performance improvement plans and related correspondence)</w:t>
      </w:r>
    </w:p>
    <w:p w:rsidRPr="004861BE" w:rsidR="00D66739" w:rsidP="00D66739" w:rsidRDefault="00D66739" w14:paraId="6EB4E3F6"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information about medical or health conditions (such as whether or not you have a disability for which the organisation needs to make reasonable adjustments)</w:t>
      </w:r>
    </w:p>
    <w:p w:rsidRPr="004861BE" w:rsidR="00D66739" w:rsidP="00D66739" w:rsidRDefault="00D66739" w14:paraId="2C9A3EB1" w14:textId="69B9F265">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 xml:space="preserve">whether you are related to any member of our workforce in </w:t>
      </w:r>
      <w:r w:rsidRPr="004861BE" w:rsidR="00EB706B">
        <w:rPr>
          <w:rFonts w:ascii="Calibri" w:hAnsi="Calibri" w:cs="Calibri"/>
          <w:b/>
          <w:szCs w:val="22"/>
          <w:lang w:eastAsia="en-GB"/>
        </w:rPr>
        <w:t>Hales Valley Trust</w:t>
      </w:r>
    </w:p>
    <w:p w:rsidRPr="004861BE" w:rsidR="00D66739" w:rsidP="00D66739" w:rsidRDefault="00D66739" w14:paraId="3463DC8D" w14:textId="77777777">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 xml:space="preserve">details of any support or assistance you may need to assist you at the interview because of a disability. </w:t>
      </w:r>
    </w:p>
    <w:p w:rsidRPr="004861BE" w:rsidR="00EB706B" w:rsidP="00D66739" w:rsidRDefault="00EB706B" w14:paraId="764E0AB4" w14:textId="28A50A0F">
      <w:pPr>
        <w:pStyle w:val="ListParagraph"/>
        <w:widowControl w:val="0"/>
        <w:numPr>
          <w:ilvl w:val="0"/>
          <w:numId w:val="19"/>
        </w:numPr>
        <w:overflowPunct w:val="0"/>
        <w:autoSpaceDE w:val="0"/>
        <w:autoSpaceDN w:val="0"/>
        <w:adjustRightInd w:val="0"/>
        <w:ind w:left="426"/>
        <w:contextualSpacing w:val="0"/>
        <w:jc w:val="left"/>
        <w:textAlignment w:val="baseline"/>
        <w:rPr>
          <w:rFonts w:ascii="Calibri" w:hAnsi="Calibri" w:cs="Calibri"/>
          <w:szCs w:val="22"/>
        </w:rPr>
      </w:pPr>
      <w:r w:rsidRPr="004861BE">
        <w:rPr>
          <w:rFonts w:ascii="Calibri" w:hAnsi="Calibri" w:cs="Calibri"/>
          <w:szCs w:val="22"/>
        </w:rPr>
        <w:t>Bank/payroll information</w:t>
      </w:r>
    </w:p>
    <w:p w:rsidRPr="004861BE" w:rsidR="00D66739" w:rsidP="00D66739" w:rsidRDefault="00D66739" w14:paraId="7610D54D" w14:textId="77777777">
      <w:pPr>
        <w:rPr>
          <w:rFonts w:ascii="Calibri" w:hAnsi="Calibri" w:cs="Calibri"/>
          <w:szCs w:val="22"/>
        </w:rPr>
      </w:pPr>
    </w:p>
    <w:p w:rsidRPr="004861BE" w:rsidR="00D66739" w:rsidP="00D66739" w:rsidRDefault="00D66739" w14:paraId="2170C06D" w14:textId="77777777">
      <w:pPr>
        <w:rPr>
          <w:rFonts w:ascii="Calibri" w:hAnsi="Calibri" w:cs="Calibri"/>
          <w:b/>
          <w:szCs w:val="22"/>
          <w:lang w:eastAsia="en-GB"/>
        </w:rPr>
      </w:pPr>
    </w:p>
    <w:p w:rsidRPr="004861BE" w:rsidR="00D66739" w:rsidP="00D66739" w:rsidRDefault="00D66739" w14:paraId="7D92DECD" w14:textId="77777777">
      <w:pPr>
        <w:rPr>
          <w:rFonts w:ascii="Calibri" w:hAnsi="Calibri" w:cs="Calibri"/>
          <w:bCs/>
          <w:i/>
          <w:iCs/>
          <w:szCs w:val="22"/>
          <w:lang w:eastAsia="en-GB"/>
        </w:rPr>
      </w:pPr>
      <w:r w:rsidRPr="004861BE">
        <w:rPr>
          <w:rFonts w:ascii="Calibri" w:hAnsi="Calibri" w:cs="Calibri"/>
          <w:b/>
          <w:i/>
          <w:iCs/>
          <w:szCs w:val="22"/>
          <w:lang w:eastAsia="en-GB"/>
        </w:rPr>
        <w:t>Recruitment</w:t>
      </w:r>
    </w:p>
    <w:p w:rsidRPr="004861BE" w:rsidR="00D66739" w:rsidP="00D66739" w:rsidRDefault="00D66739" w14:paraId="067A4A13" w14:textId="77777777">
      <w:pPr>
        <w:rPr>
          <w:rFonts w:ascii="Calibri" w:hAnsi="Calibri" w:cs="Calibri"/>
          <w:bCs/>
          <w:szCs w:val="22"/>
          <w:lang w:eastAsia="en-GB"/>
        </w:rPr>
      </w:pPr>
    </w:p>
    <w:p w:rsidRPr="004861BE" w:rsidR="00D66739" w:rsidP="00D66739" w:rsidRDefault="00D66739" w14:paraId="1C786816"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last application date</w:t>
      </w:r>
    </w:p>
    <w:p w:rsidRPr="004861BE" w:rsidR="00D66739" w:rsidP="00D66739" w:rsidRDefault="00D66739" w14:paraId="523DDBC6"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action taken date</w:t>
      </w:r>
    </w:p>
    <w:p w:rsidRPr="004861BE" w:rsidR="00D66739" w:rsidP="00D66739" w:rsidRDefault="00D66739" w14:paraId="2A251538"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application notes</w:t>
      </w:r>
    </w:p>
    <w:p w:rsidRPr="004861BE" w:rsidR="00D66739" w:rsidP="00D66739" w:rsidRDefault="00D66739" w14:paraId="6BABDA76"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candidate current job details</w:t>
      </w:r>
    </w:p>
    <w:p w:rsidRPr="004861BE" w:rsidR="00D66739" w:rsidP="00D66739" w:rsidRDefault="00D66739" w14:paraId="3AE8C7E5"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application URL</w:t>
      </w:r>
    </w:p>
    <w:p w:rsidRPr="004861BE" w:rsidR="00D66739" w:rsidP="00D66739" w:rsidRDefault="00D66739" w14:paraId="0F496CBE"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candidate status history and dates</w:t>
      </w:r>
    </w:p>
    <w:p w:rsidRPr="004861BE" w:rsidR="00D66739" w:rsidP="00D66739" w:rsidRDefault="00D66739" w14:paraId="0EDD729E"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reason for rejection</w:t>
      </w:r>
    </w:p>
    <w:p w:rsidRPr="004861BE" w:rsidR="00D66739" w:rsidP="00D66739" w:rsidRDefault="00D66739" w14:paraId="6082D6B6"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outcome information related to interviews (including feedback and resulting recommendations)</w:t>
      </w:r>
    </w:p>
    <w:p w:rsidRPr="004861BE" w:rsidR="00D66739" w:rsidP="00D66739" w:rsidRDefault="00D66739" w14:paraId="1673F09E" w14:textId="77777777">
      <w:pPr>
        <w:widowControl w:val="0"/>
        <w:numPr>
          <w:ilvl w:val="0"/>
          <w:numId w:val="35"/>
        </w:numPr>
        <w:overflowPunct w:val="0"/>
        <w:autoSpaceDE w:val="0"/>
        <w:autoSpaceDN w:val="0"/>
        <w:adjustRightInd w:val="0"/>
        <w:ind w:left="426"/>
        <w:jc w:val="left"/>
        <w:textAlignment w:val="baseline"/>
        <w:rPr>
          <w:rFonts w:ascii="Calibri" w:hAnsi="Calibri" w:cs="Calibri"/>
          <w:szCs w:val="22"/>
        </w:rPr>
      </w:pPr>
      <w:r w:rsidRPr="004861BE">
        <w:rPr>
          <w:rFonts w:ascii="Calibri" w:hAnsi="Calibri" w:cs="Calibri"/>
          <w:szCs w:val="22"/>
        </w:rPr>
        <w:t xml:space="preserve">and </w:t>
      </w:r>
      <w:proofErr w:type="gramStart"/>
      <w:r w:rsidRPr="004861BE">
        <w:rPr>
          <w:rFonts w:ascii="Calibri" w:hAnsi="Calibri" w:cs="Calibri"/>
          <w:szCs w:val="22"/>
        </w:rPr>
        <w:t>other</w:t>
      </w:r>
      <w:proofErr w:type="gramEnd"/>
      <w:r w:rsidRPr="004861BE">
        <w:rPr>
          <w:rFonts w:ascii="Calibri" w:hAnsi="Calibri" w:cs="Calibri"/>
          <w:szCs w:val="22"/>
        </w:rPr>
        <w:t xml:space="preserve"> general candidate feedback.</w:t>
      </w:r>
    </w:p>
    <w:p w:rsidRPr="004861BE" w:rsidR="00D66739" w:rsidP="00D66739" w:rsidRDefault="00D66739" w14:paraId="6E00FC06" w14:textId="77777777">
      <w:pPr>
        <w:rPr>
          <w:rFonts w:ascii="Calibri" w:hAnsi="Calibri" w:cs="Calibri"/>
          <w:bCs/>
          <w:szCs w:val="22"/>
          <w:lang w:eastAsia="en-GB"/>
        </w:rPr>
      </w:pPr>
    </w:p>
    <w:p w:rsidRPr="004861BE" w:rsidR="00D66739" w:rsidP="00D66739" w:rsidRDefault="00D66739" w14:paraId="36D15157" w14:textId="77777777">
      <w:pPr>
        <w:pStyle w:val="Heading2"/>
        <w:keepLines w:val="0"/>
        <w:spacing w:after="0"/>
        <w:rPr>
          <w:rFonts w:ascii="Calibri" w:hAnsi="Calibri" w:cs="Calibri"/>
          <w:szCs w:val="22"/>
          <w:lang w:eastAsia="en-GB"/>
        </w:rPr>
      </w:pPr>
      <w:r w:rsidRPr="004861BE">
        <w:rPr>
          <w:rFonts w:ascii="Calibri" w:hAnsi="Calibri" w:cs="Calibri"/>
          <w:szCs w:val="22"/>
          <w:lang w:eastAsia="en-GB"/>
        </w:rPr>
        <w:t>Why we collect and use recruitment information</w:t>
      </w:r>
    </w:p>
    <w:p w:rsidRPr="004861BE" w:rsidR="00D66739" w:rsidP="00D66739" w:rsidRDefault="00D66739" w14:paraId="172A4475" w14:textId="77777777">
      <w:pPr>
        <w:rPr>
          <w:rFonts w:ascii="Calibri" w:hAnsi="Calibri" w:cs="Calibri"/>
          <w:bCs/>
          <w:szCs w:val="22"/>
          <w:lang w:eastAsia="en-GB"/>
        </w:rPr>
      </w:pPr>
    </w:p>
    <w:p w:rsidRPr="004861BE" w:rsidR="00D66739" w:rsidP="00D66739" w:rsidRDefault="00EB706B" w14:paraId="4B910BC7" w14:textId="5593DBFA">
      <w:pPr>
        <w:rPr>
          <w:rFonts w:ascii="Calibri" w:hAnsi="Calibri" w:cs="Calibri"/>
          <w:szCs w:val="22"/>
          <w:lang w:val="en" w:eastAsia="en-GB"/>
        </w:rPr>
      </w:pPr>
      <w:r w:rsidRPr="004861BE">
        <w:rPr>
          <w:rFonts w:ascii="Calibri" w:hAnsi="Calibri" w:cs="Calibri"/>
          <w:b/>
          <w:szCs w:val="22"/>
          <w:lang w:eastAsia="en-GB"/>
        </w:rPr>
        <w:t>Hales Valley Trust</w:t>
      </w:r>
      <w:r w:rsidRPr="004861BE" w:rsidR="00D66739">
        <w:rPr>
          <w:rFonts w:ascii="Calibri" w:hAnsi="Calibri" w:cs="Calibri"/>
          <w:szCs w:val="22"/>
        </w:rPr>
        <w:t xml:space="preserve"> collects and processes </w:t>
      </w:r>
      <w:r w:rsidRPr="004861BE" w:rsidR="00D66739">
        <w:rPr>
          <w:rFonts w:ascii="Calibri" w:hAnsi="Calibri" w:cs="Calibri"/>
          <w:szCs w:val="22"/>
          <w:lang w:val="en" w:eastAsia="en-GB"/>
        </w:rPr>
        <w:t xml:space="preserve">personal data relating to its prospective employees to ensure the school’s safeguarding and safer recruitment protocols are upheld. </w:t>
      </w:r>
    </w:p>
    <w:p w:rsidRPr="004861BE" w:rsidR="00EB706B" w:rsidP="00D66739" w:rsidRDefault="00EB706B" w14:paraId="5AB304A0" w14:textId="77777777">
      <w:pPr>
        <w:rPr>
          <w:rFonts w:ascii="Calibri" w:hAnsi="Calibri" w:cs="Calibri"/>
          <w:szCs w:val="22"/>
          <w:lang w:val="en" w:eastAsia="en-GB"/>
        </w:rPr>
      </w:pPr>
    </w:p>
    <w:p w:rsidRPr="004861BE" w:rsidR="00D66739" w:rsidP="00D66739" w:rsidRDefault="00EB706B" w14:paraId="6F1DBD62" w14:textId="1E0C0DFB">
      <w:pPr>
        <w:rPr>
          <w:rFonts w:ascii="Calibri" w:hAnsi="Calibri" w:cs="Calibri"/>
          <w:szCs w:val="22"/>
          <w:lang w:val="en" w:eastAsia="en-GB"/>
        </w:rPr>
      </w:pPr>
      <w:r w:rsidRPr="004861BE">
        <w:rPr>
          <w:rFonts w:ascii="Calibri" w:hAnsi="Calibri" w:cs="Calibri"/>
          <w:szCs w:val="22"/>
          <w:lang w:val="en" w:eastAsia="en-GB"/>
        </w:rPr>
        <w:t>Hales Valley Trust</w:t>
      </w:r>
      <w:r w:rsidRPr="004861BE" w:rsidR="00D66739">
        <w:rPr>
          <w:rFonts w:ascii="Calibri" w:hAnsi="Calibri" w:cs="Calibri"/>
          <w:szCs w:val="22"/>
          <w:lang w:val="en" w:eastAsia="en-GB"/>
        </w:rPr>
        <w:t xml:space="preserve"> process personal data to meet the requirements set out in UK employment and childcare law, including those in relation to the following:</w:t>
      </w:r>
    </w:p>
    <w:p w:rsidRPr="004861BE" w:rsidR="00D66739" w:rsidP="00D66739" w:rsidRDefault="00D66739" w14:paraId="62F73EBA" w14:textId="77777777">
      <w:pPr>
        <w:rPr>
          <w:rFonts w:ascii="Calibri" w:hAnsi="Calibri" w:cs="Calibri"/>
          <w:szCs w:val="22"/>
        </w:rPr>
      </w:pPr>
    </w:p>
    <w:p w:rsidRPr="004861BE" w:rsidR="00D66739" w:rsidP="00D66739" w:rsidRDefault="00D66739" w14:paraId="422E5597" w14:textId="77777777">
      <w:pPr>
        <w:numPr>
          <w:ilvl w:val="0"/>
          <w:numId w:val="36"/>
        </w:numPr>
        <w:shd w:val="clear" w:color="auto" w:fill="FFFFFF"/>
        <w:autoSpaceDN w:val="0"/>
        <w:ind w:left="426"/>
        <w:jc w:val="left"/>
        <w:rPr>
          <w:rFonts w:ascii="Calibri" w:hAnsi="Calibri" w:cs="Calibri"/>
          <w:szCs w:val="22"/>
          <w:lang w:val="en" w:eastAsia="en-GB"/>
        </w:rPr>
      </w:pPr>
      <w:r w:rsidRPr="004861BE">
        <w:rPr>
          <w:rFonts w:ascii="Calibri" w:hAnsi="Calibri" w:cs="Calibri"/>
          <w:szCs w:val="22"/>
          <w:lang w:val="en" w:eastAsia="en-GB"/>
        </w:rPr>
        <w:t>Safeguarding Vulnerable Groups Act 2006</w:t>
      </w:r>
    </w:p>
    <w:p w:rsidRPr="004861BE" w:rsidR="00D66739" w:rsidP="00D66739" w:rsidRDefault="00D66739" w14:paraId="06964A8A" w14:textId="77777777">
      <w:pPr>
        <w:numPr>
          <w:ilvl w:val="0"/>
          <w:numId w:val="36"/>
        </w:numPr>
        <w:shd w:val="clear" w:color="auto" w:fill="FFFFFF"/>
        <w:autoSpaceDN w:val="0"/>
        <w:ind w:left="426"/>
        <w:jc w:val="left"/>
        <w:rPr>
          <w:rFonts w:ascii="Calibri" w:hAnsi="Calibri" w:cs="Calibri"/>
          <w:szCs w:val="22"/>
          <w:lang w:val="en" w:eastAsia="en-GB"/>
        </w:rPr>
      </w:pPr>
      <w:r w:rsidRPr="004861BE">
        <w:rPr>
          <w:rFonts w:ascii="Calibri" w:hAnsi="Calibri" w:cs="Calibri"/>
          <w:szCs w:val="22"/>
          <w:lang w:val="en" w:eastAsia="en-GB"/>
        </w:rPr>
        <w:t>The Childcare (Disqualification) Regulations 2018</w:t>
      </w:r>
    </w:p>
    <w:p w:rsidRPr="004861BE" w:rsidR="00D66739" w:rsidP="00D66739" w:rsidRDefault="00D66739" w14:paraId="4EB64AF3" w14:textId="77777777">
      <w:pPr>
        <w:numPr>
          <w:ilvl w:val="0"/>
          <w:numId w:val="36"/>
        </w:numPr>
        <w:shd w:val="clear" w:color="auto" w:fill="FFFFFF"/>
        <w:autoSpaceDN w:val="0"/>
        <w:ind w:left="426"/>
        <w:jc w:val="left"/>
        <w:rPr>
          <w:rFonts w:ascii="Calibri" w:hAnsi="Calibri" w:cs="Calibri"/>
          <w:szCs w:val="22"/>
          <w:lang w:val="en" w:eastAsia="en-GB"/>
        </w:rPr>
      </w:pPr>
      <w:r w:rsidRPr="004861BE">
        <w:rPr>
          <w:rFonts w:ascii="Calibri" w:hAnsi="Calibri" w:cs="Calibri"/>
          <w:szCs w:val="22"/>
          <w:lang w:val="en" w:eastAsia="en-GB"/>
        </w:rPr>
        <w:t>Keeping Children Safe in Education 2023</w:t>
      </w:r>
    </w:p>
    <w:p w:rsidRPr="004861BE" w:rsidR="00D66739" w:rsidP="00D66739" w:rsidRDefault="00D66739" w14:paraId="42663CAC" w14:textId="77777777">
      <w:pPr>
        <w:numPr>
          <w:ilvl w:val="0"/>
          <w:numId w:val="36"/>
        </w:numPr>
        <w:shd w:val="clear" w:color="auto" w:fill="FFFFFF"/>
        <w:autoSpaceDN w:val="0"/>
        <w:ind w:left="426"/>
        <w:jc w:val="left"/>
        <w:rPr>
          <w:rFonts w:ascii="Calibri" w:hAnsi="Calibri" w:cs="Calibri"/>
          <w:szCs w:val="22"/>
          <w:lang w:val="en" w:eastAsia="en-GB"/>
        </w:rPr>
      </w:pPr>
      <w:r w:rsidRPr="004861BE">
        <w:rPr>
          <w:rFonts w:ascii="Calibri" w:hAnsi="Calibri" w:cs="Calibri"/>
          <w:szCs w:val="22"/>
          <w:lang w:val="en" w:eastAsia="en-GB"/>
        </w:rPr>
        <w:t>Working Together to Safeguard Children 2018</w:t>
      </w:r>
    </w:p>
    <w:p w:rsidRPr="004861BE" w:rsidR="00D66739" w:rsidP="00D66739" w:rsidRDefault="00D66739" w14:paraId="673257A4" w14:textId="77777777">
      <w:pPr>
        <w:rPr>
          <w:rFonts w:ascii="Calibri" w:hAnsi="Calibri" w:cs="Calibri"/>
          <w:szCs w:val="22"/>
        </w:rPr>
      </w:pPr>
    </w:p>
    <w:p w:rsidRPr="004861BE" w:rsidR="00D66739" w:rsidP="00D66739" w:rsidRDefault="00D66739" w14:paraId="11592185" w14:textId="77777777">
      <w:pPr>
        <w:rPr>
          <w:rFonts w:ascii="Calibri" w:hAnsi="Calibri" w:cs="Calibri"/>
          <w:szCs w:val="22"/>
          <w:lang w:val="en-US"/>
        </w:rPr>
      </w:pPr>
      <w:r w:rsidRPr="004861BE">
        <w:rPr>
          <w:rFonts w:ascii="Calibri" w:hAnsi="Calibri" w:cs="Calibri"/>
          <w:szCs w:val="22"/>
          <w:lang w:val="en-US"/>
        </w:rPr>
        <w:t>The information collected also:</w:t>
      </w:r>
    </w:p>
    <w:p w:rsidRPr="004861BE" w:rsidR="00D66739" w:rsidP="00D66739" w:rsidRDefault="00D66739" w14:paraId="2367B739" w14:textId="77777777">
      <w:pPr>
        <w:rPr>
          <w:rFonts w:ascii="Calibri" w:hAnsi="Calibri" w:cs="Calibri"/>
          <w:szCs w:val="22"/>
          <w:lang w:val="en-US"/>
        </w:rPr>
      </w:pPr>
    </w:p>
    <w:p w:rsidRPr="004861BE" w:rsidR="00D66739" w:rsidP="00D66739" w:rsidRDefault="00D66739" w14:paraId="5CECB942"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enables individuals to be paid</w:t>
      </w:r>
    </w:p>
    <w:p w:rsidRPr="004861BE" w:rsidR="00D66739" w:rsidP="00D66739" w:rsidRDefault="00D66739" w14:paraId="008BF19F"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informs the development of recruitment and retention policies</w:t>
      </w:r>
    </w:p>
    <w:p w:rsidRPr="004861BE" w:rsidR="00D66739" w:rsidP="00D66739" w:rsidRDefault="00D66739" w14:paraId="13C10FAB"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provides an accurate and up-to-date employment record with contact details (including details of who to contact in the event of an emergency)</w:t>
      </w:r>
    </w:p>
    <w:p w:rsidRPr="004861BE" w:rsidR="00D66739" w:rsidP="00D66739" w:rsidRDefault="00D66739" w14:paraId="7082E1B8" w14:textId="6FE3B190">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ensures that</w:t>
      </w:r>
      <w:r w:rsidRPr="004861BE" w:rsidR="00EB706B">
        <w:rPr>
          <w:rFonts w:ascii="Calibri" w:hAnsi="Calibri" w:cs="Calibri"/>
          <w:szCs w:val="22"/>
          <w:lang w:val="en-US"/>
        </w:rPr>
        <w:t xml:space="preserve"> Hales Valley Trust</w:t>
      </w:r>
      <w:r w:rsidRPr="004861BE">
        <w:rPr>
          <w:rFonts w:ascii="Calibri" w:hAnsi="Calibri" w:cs="Calibri"/>
          <w:szCs w:val="22"/>
          <w:lang w:val="en-US"/>
        </w:rPr>
        <w:t xml:space="preserve"> complies with duties in relation to individuals with disabilities, meeting its obligations under health and safety law, and ensuring that employees are receiving the pay or other benefits to which they are entitled.</w:t>
      </w:r>
    </w:p>
    <w:p w:rsidRPr="004861BE" w:rsidR="00D66739" w:rsidP="00D66739" w:rsidRDefault="00D66739" w14:paraId="681A49F0"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ensures effective general HR and business administration</w:t>
      </w:r>
    </w:p>
    <w:p w:rsidRPr="004861BE" w:rsidR="00D66739" w:rsidP="00D66739" w:rsidRDefault="00D66739" w14:paraId="5393689C"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maintains and promotes equality in the workplace</w:t>
      </w:r>
    </w:p>
    <w:p w:rsidRPr="004861BE" w:rsidR="00D66739" w:rsidP="00D66739" w:rsidRDefault="00D66739" w14:paraId="5920FC24"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enables the development of a comprehensive picture of the workforce and how it is deployed</w:t>
      </w:r>
    </w:p>
    <w:p w:rsidRPr="004861BE" w:rsidR="00D66739" w:rsidP="00D66739" w:rsidRDefault="00D66739" w14:paraId="6175D841"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lastRenderedPageBreak/>
        <w:t>improves the management of workforce data across the sector</w:t>
      </w:r>
    </w:p>
    <w:p w:rsidRPr="004861BE" w:rsidR="00D66739" w:rsidP="00D66739" w:rsidRDefault="00D66739" w14:paraId="00F61407" w14:textId="77777777">
      <w:pPr>
        <w:widowControl w:val="0"/>
        <w:numPr>
          <w:ilvl w:val="0"/>
          <w:numId w:val="29"/>
        </w:numPr>
        <w:tabs>
          <w:tab w:val="clear" w:pos="720"/>
        </w:tabs>
        <w:overflowPunct w:val="0"/>
        <w:autoSpaceDE w:val="0"/>
        <w:autoSpaceDN w:val="0"/>
        <w:adjustRightInd w:val="0"/>
        <w:ind w:left="426"/>
        <w:jc w:val="left"/>
        <w:textAlignment w:val="baseline"/>
        <w:rPr>
          <w:rFonts w:ascii="Calibri" w:hAnsi="Calibri" w:cs="Calibri"/>
          <w:szCs w:val="22"/>
          <w:lang w:val="en-US"/>
        </w:rPr>
      </w:pPr>
      <w:r w:rsidRPr="004861BE">
        <w:rPr>
          <w:rFonts w:ascii="Calibri" w:hAnsi="Calibri" w:cs="Calibri"/>
          <w:szCs w:val="22"/>
          <w:lang w:val="en-US"/>
        </w:rPr>
        <w:t>allows better financial modelling and planning.</w:t>
      </w:r>
    </w:p>
    <w:p w:rsidRPr="004861BE" w:rsidR="00D66739" w:rsidP="00D66739" w:rsidRDefault="00D66739" w14:paraId="7B6AFEEC" w14:textId="77777777">
      <w:pPr>
        <w:rPr>
          <w:rFonts w:ascii="Calibri" w:hAnsi="Calibri" w:cs="Calibri"/>
          <w:szCs w:val="22"/>
          <w:lang w:val="en-US"/>
        </w:rPr>
      </w:pPr>
    </w:p>
    <w:p w:rsidRPr="004861BE" w:rsidR="00D66739" w:rsidP="00D66739" w:rsidRDefault="00D66739" w14:paraId="0CD950C7" w14:textId="77777777">
      <w:pPr>
        <w:rPr>
          <w:rFonts w:ascii="Calibri" w:hAnsi="Calibri" w:cs="Calibri"/>
          <w:szCs w:val="22"/>
          <w:lang w:eastAsia="en-GB"/>
        </w:rPr>
      </w:pPr>
      <w:r w:rsidRPr="004861BE">
        <w:rPr>
          <w:rFonts w:ascii="Calibri" w:hAnsi="Calibri" w:cs="Calibri"/>
          <w:szCs w:val="22"/>
          <w:lang w:eastAsia="en-GB"/>
        </w:rPr>
        <w:t>Some special categories of personal data, such as information about health or medical conditions, is processed to carry out employment law obligations (such as those in relation to employees with disabilities).</w:t>
      </w:r>
    </w:p>
    <w:p w:rsidRPr="004861BE" w:rsidR="00D66739" w:rsidP="00D66739" w:rsidRDefault="00D66739" w14:paraId="07FC95FF" w14:textId="77777777">
      <w:pPr>
        <w:rPr>
          <w:rFonts w:ascii="Calibri" w:hAnsi="Calibri" w:cs="Calibri"/>
          <w:szCs w:val="22"/>
          <w:lang w:eastAsia="en-GB"/>
        </w:rPr>
      </w:pPr>
    </w:p>
    <w:p w:rsidRPr="004861BE" w:rsidR="00D66739" w:rsidP="00D66739" w:rsidRDefault="00D66739" w14:paraId="001317DB" w14:textId="77777777">
      <w:pPr>
        <w:pStyle w:val="Heading2"/>
        <w:keepLines w:val="0"/>
        <w:spacing w:after="0"/>
        <w:rPr>
          <w:rFonts w:ascii="Calibri" w:hAnsi="Calibri" w:cs="Calibri"/>
          <w:szCs w:val="22"/>
          <w:lang w:eastAsia="en-GB"/>
        </w:rPr>
      </w:pPr>
      <w:r w:rsidRPr="004861BE">
        <w:rPr>
          <w:rFonts w:ascii="Calibri" w:hAnsi="Calibri" w:cs="Calibri"/>
          <w:szCs w:val="22"/>
          <w:lang w:eastAsia="en-GB"/>
        </w:rPr>
        <w:t>The lawful basis on which we process this information</w:t>
      </w:r>
    </w:p>
    <w:p w:rsidRPr="004861BE" w:rsidR="00D66739" w:rsidP="00D66739" w:rsidRDefault="00D66739" w14:paraId="7786D338" w14:textId="77777777">
      <w:pPr>
        <w:rPr>
          <w:rFonts w:ascii="Calibri" w:hAnsi="Calibri" w:cs="Calibri"/>
          <w:szCs w:val="22"/>
        </w:rPr>
      </w:pPr>
    </w:p>
    <w:p w:rsidRPr="004861BE" w:rsidR="00D66739" w:rsidP="00D66739" w:rsidRDefault="00D66739" w14:paraId="0A620110" w14:textId="77777777">
      <w:pPr>
        <w:rPr>
          <w:rFonts w:ascii="Calibri" w:hAnsi="Calibri" w:cs="Calibri"/>
          <w:szCs w:val="22"/>
        </w:rPr>
      </w:pPr>
      <w:r w:rsidRPr="004861BE">
        <w:rPr>
          <w:rFonts w:ascii="Calibri" w:hAnsi="Calibri" w:cs="Calibri"/>
          <w:szCs w:val="22"/>
        </w:rPr>
        <w:t>We process this information under the following UK General Data Protection Articles:</w:t>
      </w:r>
    </w:p>
    <w:p w:rsidRPr="004861BE" w:rsidR="00D66739" w:rsidP="00D66739" w:rsidRDefault="00D66739" w14:paraId="6CCF6B59" w14:textId="77777777">
      <w:pPr>
        <w:rPr>
          <w:rFonts w:ascii="Calibri" w:hAnsi="Calibri" w:cs="Calibri"/>
          <w:szCs w:val="22"/>
        </w:rPr>
      </w:pPr>
    </w:p>
    <w:p w:rsidRPr="004861BE" w:rsidR="00D66739" w:rsidP="00D66739" w:rsidRDefault="00D66739" w14:paraId="6C56196F" w14:textId="77777777">
      <w:pPr>
        <w:rPr>
          <w:rFonts w:ascii="Calibri" w:hAnsi="Calibri" w:cs="Calibri"/>
          <w:szCs w:val="22"/>
        </w:rPr>
      </w:pPr>
      <w:r w:rsidRPr="004861BE">
        <w:rPr>
          <w:rFonts w:ascii="Calibri" w:hAnsi="Calibri" w:cs="Calibri"/>
          <w:szCs w:val="22"/>
        </w:rPr>
        <w:t>6.1(b) Processing is necessary for a contract you have with the individual, or because they have asked you to take specific steps before entering into a contract.</w:t>
      </w:r>
    </w:p>
    <w:p w:rsidRPr="004861BE" w:rsidR="00D66739" w:rsidP="00D66739" w:rsidRDefault="00D66739" w14:paraId="3E1AAAF0" w14:textId="77777777">
      <w:pPr>
        <w:rPr>
          <w:rFonts w:ascii="Calibri" w:hAnsi="Calibri" w:cs="Calibri"/>
          <w:szCs w:val="22"/>
        </w:rPr>
      </w:pPr>
    </w:p>
    <w:p w:rsidRPr="004861BE" w:rsidR="00D66739" w:rsidP="00D66739" w:rsidRDefault="00D66739" w14:paraId="201C9D85" w14:textId="77777777">
      <w:pPr>
        <w:rPr>
          <w:rFonts w:ascii="Calibri" w:hAnsi="Calibri" w:cs="Calibri"/>
          <w:szCs w:val="22"/>
        </w:rPr>
      </w:pPr>
      <w:r w:rsidRPr="004861BE">
        <w:rPr>
          <w:rFonts w:ascii="Calibri" w:hAnsi="Calibri" w:cs="Calibri"/>
          <w:szCs w:val="22"/>
        </w:rPr>
        <w:t>6.1(c) Processing is necessary for compliance with a legal obligation to which the controller is subject</w:t>
      </w:r>
    </w:p>
    <w:p w:rsidRPr="004861BE" w:rsidR="00D66739" w:rsidP="00D66739" w:rsidRDefault="00D66739" w14:paraId="04D3B31D" w14:textId="77777777">
      <w:pPr>
        <w:rPr>
          <w:rFonts w:ascii="Calibri" w:hAnsi="Calibri" w:cs="Calibri"/>
          <w:szCs w:val="22"/>
        </w:rPr>
      </w:pPr>
    </w:p>
    <w:p w:rsidRPr="004861BE" w:rsidR="00D66739" w:rsidP="00D66739" w:rsidRDefault="00D66739" w14:paraId="488B1110" w14:textId="77777777">
      <w:pPr>
        <w:rPr>
          <w:rFonts w:ascii="Calibri" w:hAnsi="Calibri" w:cs="Calibri"/>
          <w:szCs w:val="22"/>
        </w:rPr>
      </w:pPr>
      <w:r w:rsidRPr="004861BE">
        <w:rPr>
          <w:rFonts w:ascii="Calibri" w:hAnsi="Calibri" w:cs="Calibri"/>
          <w:szCs w:val="22"/>
        </w:rPr>
        <w:t>For example:  The Health and Safety at Work Act, Equality Act 2010, The Disability Discrimination Act.</w:t>
      </w:r>
    </w:p>
    <w:p w:rsidRPr="004861BE" w:rsidR="00D66739" w:rsidP="00D66739" w:rsidRDefault="00D66739" w14:paraId="1A1A6F20" w14:textId="77777777">
      <w:pPr>
        <w:rPr>
          <w:rFonts w:ascii="Calibri" w:hAnsi="Calibri" w:cs="Calibri"/>
          <w:szCs w:val="22"/>
        </w:rPr>
      </w:pPr>
    </w:p>
    <w:p w:rsidRPr="004861BE" w:rsidR="00D66739" w:rsidP="00D66739" w:rsidRDefault="00D66739" w14:paraId="0325F013" w14:textId="77777777">
      <w:pPr>
        <w:rPr>
          <w:rFonts w:ascii="Calibri" w:hAnsi="Calibri" w:cs="Calibri"/>
          <w:szCs w:val="22"/>
        </w:rPr>
      </w:pPr>
      <w:r w:rsidRPr="004861BE">
        <w:rPr>
          <w:rFonts w:ascii="Calibri" w:hAnsi="Calibri" w:cs="Calibri"/>
          <w:szCs w:val="22"/>
        </w:rPr>
        <w:t>6.1(e) Processing is necessary for the performance of a task carried out in the public interest or in the exercise of official authority vested in the controller.</w:t>
      </w:r>
    </w:p>
    <w:p w:rsidRPr="004861BE" w:rsidR="00D66739" w:rsidP="00D66739" w:rsidRDefault="00D66739" w14:paraId="6177CD63" w14:textId="77777777">
      <w:pPr>
        <w:rPr>
          <w:rFonts w:ascii="Calibri" w:hAnsi="Calibri" w:cs="Calibri"/>
          <w:szCs w:val="22"/>
        </w:rPr>
      </w:pPr>
    </w:p>
    <w:p w:rsidRPr="004861BE" w:rsidR="00D66739" w:rsidP="00D66739" w:rsidRDefault="00D66739" w14:paraId="4C0F298E" w14:textId="77777777">
      <w:pPr>
        <w:rPr>
          <w:rFonts w:ascii="Calibri" w:hAnsi="Calibri" w:cs="Calibri"/>
          <w:szCs w:val="22"/>
        </w:rPr>
      </w:pPr>
      <w:r w:rsidRPr="004861BE">
        <w:rPr>
          <w:rFonts w:ascii="Calibri" w:hAnsi="Calibri" w:cs="Calibri"/>
          <w:szCs w:val="22"/>
        </w:rPr>
        <w:t>For example:  The Education Act requires the collection of workforce data for the purpose of Departmental Census.  Working together to Safeguard Children Guidelines (DfE).</w:t>
      </w:r>
    </w:p>
    <w:p w:rsidRPr="004861BE" w:rsidR="00D66739" w:rsidP="00D66739" w:rsidRDefault="00D66739" w14:paraId="7CBA0E37" w14:textId="77777777">
      <w:pPr>
        <w:rPr>
          <w:rFonts w:ascii="Calibri" w:hAnsi="Calibri" w:cs="Calibri"/>
          <w:szCs w:val="22"/>
        </w:rPr>
      </w:pPr>
    </w:p>
    <w:p w:rsidRPr="004861BE" w:rsidR="00D66739" w:rsidP="00D66739" w:rsidRDefault="00D66739" w14:paraId="08C047D3" w14:textId="77777777">
      <w:pPr>
        <w:rPr>
          <w:rFonts w:ascii="Calibri" w:hAnsi="Calibri" w:cs="Calibri"/>
          <w:szCs w:val="22"/>
        </w:rPr>
      </w:pPr>
      <w:r w:rsidRPr="004861BE">
        <w:rPr>
          <w:rFonts w:ascii="Calibri" w:hAnsi="Calibri" w:cs="Calibri"/>
          <w:szCs w:val="22"/>
          <w:shd w:val="clear" w:color="auto" w:fill="FFFFFF"/>
        </w:rPr>
        <w:t xml:space="preserve">9.2 (b) processing is necessary for the purposes of carrying out the obligations and exercising specific rights of the controller or of the data subject in the field of employment and social security and social protection law in so far as it is authorised by domestic law or a collective agreement pursuant to </w:t>
      </w:r>
      <w:r w:rsidRPr="004861BE">
        <w:rPr>
          <w:rStyle w:val="has-inline-color"/>
          <w:rFonts w:ascii="Calibri" w:hAnsi="Calibri" w:cs="Calibri"/>
          <w:szCs w:val="22"/>
          <w:shd w:val="clear" w:color="auto" w:fill="FFFFFF"/>
        </w:rPr>
        <w:t>domestic law</w:t>
      </w:r>
      <w:r w:rsidRPr="004861BE">
        <w:rPr>
          <w:rFonts w:ascii="Calibri" w:hAnsi="Calibri" w:cs="Calibri"/>
          <w:szCs w:val="22"/>
          <w:shd w:val="clear" w:color="auto" w:fill="FFFFFF"/>
        </w:rPr>
        <w:t xml:space="preserve"> providing for appropriate safeguards for the fundamental rights and the interests of the data subject.</w:t>
      </w:r>
    </w:p>
    <w:p w:rsidRPr="004861BE" w:rsidR="00D66739" w:rsidP="00D66739" w:rsidRDefault="00D66739" w14:paraId="5390163C" w14:textId="77777777">
      <w:pPr>
        <w:rPr>
          <w:rFonts w:ascii="Calibri" w:hAnsi="Calibri" w:cs="Calibri"/>
          <w:szCs w:val="22"/>
        </w:rPr>
      </w:pPr>
    </w:p>
    <w:p w:rsidRPr="004861BE" w:rsidR="00D66739" w:rsidP="00D66739" w:rsidRDefault="00D66739" w14:paraId="59B1D88F" w14:textId="77777777">
      <w:pPr>
        <w:pStyle w:val="Heading2"/>
        <w:keepLines w:val="0"/>
        <w:spacing w:after="0"/>
        <w:rPr>
          <w:rFonts w:ascii="Calibri" w:hAnsi="Calibri" w:cs="Calibri"/>
          <w:szCs w:val="22"/>
          <w:lang w:eastAsia="en-GB"/>
        </w:rPr>
      </w:pPr>
      <w:r w:rsidRPr="004861BE">
        <w:rPr>
          <w:rFonts w:ascii="Calibri" w:hAnsi="Calibri" w:cs="Calibri"/>
          <w:szCs w:val="22"/>
          <w:lang w:eastAsia="en-GB"/>
        </w:rPr>
        <w:t>Collecting recruitment information</w:t>
      </w:r>
    </w:p>
    <w:p w:rsidRPr="004861BE" w:rsidR="00D66739" w:rsidP="00D66739" w:rsidRDefault="00D66739" w14:paraId="16CDBAD9" w14:textId="77777777">
      <w:pPr>
        <w:rPr>
          <w:rFonts w:ascii="Calibri" w:hAnsi="Calibri" w:cs="Calibri"/>
          <w:szCs w:val="22"/>
          <w:lang w:eastAsia="en-GB"/>
        </w:rPr>
      </w:pPr>
    </w:p>
    <w:p w:rsidRPr="004861BE" w:rsidR="00D66739" w:rsidP="00D66739" w:rsidRDefault="00EB706B" w14:paraId="6D85C296" w14:textId="49BB1F24">
      <w:pPr>
        <w:rPr>
          <w:rFonts w:ascii="Calibri" w:hAnsi="Calibri" w:cs="Calibri"/>
          <w:bCs/>
          <w:szCs w:val="22"/>
          <w:lang w:eastAsia="en-GB"/>
        </w:rPr>
      </w:pPr>
      <w:r w:rsidRPr="004861BE">
        <w:rPr>
          <w:rFonts w:ascii="Calibri" w:hAnsi="Calibri" w:cs="Calibri"/>
          <w:b/>
          <w:szCs w:val="22"/>
          <w:lang w:eastAsia="en-GB"/>
        </w:rPr>
        <w:t>Hales Valley Trust</w:t>
      </w:r>
      <w:r w:rsidRPr="004861BE" w:rsidR="00D66739">
        <w:rPr>
          <w:rFonts w:ascii="Calibri" w:hAnsi="Calibri" w:cs="Calibri"/>
          <w:b/>
          <w:szCs w:val="22"/>
          <w:lang w:eastAsia="en-GB"/>
        </w:rPr>
        <w:t xml:space="preserve"> </w:t>
      </w:r>
      <w:r w:rsidRPr="004861BE" w:rsidR="00D66739">
        <w:rPr>
          <w:rFonts w:ascii="Calibri" w:hAnsi="Calibri" w:cs="Calibri"/>
          <w:szCs w:val="22"/>
          <w:lang w:eastAsia="en-GB"/>
        </w:rPr>
        <w:t xml:space="preserve">collects personal information in a variety of ways.  For example, data might be collected through application forms, CVs or resumes; obtained from your passport or other identity documents such as your driving licence; from forms completed by you at the start of employment; from correspondence with you; or through interviews, meetings or other assessment. These collection methods include paper copy application forms and online / website portals such as </w:t>
      </w:r>
      <w:r w:rsidRPr="004861BE">
        <w:rPr>
          <w:rFonts w:ascii="Calibri" w:hAnsi="Calibri" w:cs="Calibri"/>
          <w:b/>
          <w:szCs w:val="22"/>
          <w:lang w:eastAsia="en-GB"/>
        </w:rPr>
        <w:t>Maitland Medical and Employment Check.</w:t>
      </w:r>
    </w:p>
    <w:p w:rsidRPr="004861BE" w:rsidR="00D66739" w:rsidP="00D66739" w:rsidRDefault="00D66739" w14:paraId="3F86F7B1" w14:textId="77777777">
      <w:pPr>
        <w:rPr>
          <w:rFonts w:ascii="Calibri" w:hAnsi="Calibri" w:cs="Calibri"/>
          <w:szCs w:val="22"/>
          <w:lang w:eastAsia="en-GB"/>
        </w:rPr>
      </w:pPr>
    </w:p>
    <w:p w:rsidRPr="004861BE" w:rsidR="00D66739" w:rsidP="00D66739" w:rsidRDefault="00D66739" w14:paraId="37D91D3D" w14:textId="5F041EFA">
      <w:pPr>
        <w:rPr>
          <w:rFonts w:ascii="Calibri" w:hAnsi="Calibri" w:cs="Calibri"/>
          <w:szCs w:val="22"/>
          <w:lang w:eastAsia="en-GB"/>
        </w:rPr>
      </w:pPr>
      <w:r w:rsidRPr="004861BE">
        <w:rPr>
          <w:rFonts w:ascii="Calibri" w:hAnsi="Calibri" w:cs="Calibri"/>
          <w:szCs w:val="22"/>
          <w:lang w:eastAsia="en-GB"/>
        </w:rPr>
        <w:t xml:space="preserve">In some cases, </w:t>
      </w:r>
      <w:r w:rsidRPr="004861BE" w:rsidR="00EB706B">
        <w:rPr>
          <w:rFonts w:ascii="Calibri" w:hAnsi="Calibri" w:cs="Calibri"/>
          <w:b/>
          <w:szCs w:val="22"/>
          <w:lang w:eastAsia="en-GB"/>
        </w:rPr>
        <w:t>Hales Valley Trust</w:t>
      </w:r>
      <w:r w:rsidRPr="004861BE">
        <w:rPr>
          <w:rFonts w:ascii="Calibri" w:hAnsi="Calibri" w:cs="Calibri"/>
          <w:szCs w:val="22"/>
          <w:lang w:eastAsia="en-GB"/>
        </w:rPr>
        <w:t xml:space="preserve"> may collect personal data about you from third parties, such as references supplied by former employers, information from employment background check providers, information from credit reference agencies and information from criminal records checks permitted by law (such as </w:t>
      </w:r>
      <w:r w:rsidRPr="004861BE">
        <w:rPr>
          <w:rFonts w:ascii="Calibri" w:hAnsi="Calibri" w:cs="Calibri"/>
          <w:szCs w:val="22"/>
          <w:lang w:val="en" w:eastAsia="en-GB"/>
        </w:rPr>
        <w:t>Disclosure and Barring Service (DBS)).</w:t>
      </w:r>
    </w:p>
    <w:p w:rsidRPr="004861BE" w:rsidR="00D66739" w:rsidP="00D66739" w:rsidRDefault="00D66739" w14:paraId="1F438222" w14:textId="77777777">
      <w:pPr>
        <w:rPr>
          <w:rFonts w:ascii="Calibri" w:hAnsi="Calibri" w:cs="Calibri"/>
          <w:szCs w:val="22"/>
          <w:lang w:eastAsia="en-GB"/>
        </w:rPr>
      </w:pPr>
    </w:p>
    <w:p w:rsidRPr="004861BE" w:rsidR="00D66739" w:rsidP="00D66739" w:rsidRDefault="00D66739" w14:paraId="7BE40513" w14:textId="77777777">
      <w:pPr>
        <w:shd w:val="clear" w:color="auto" w:fill="FFFFFF"/>
        <w:rPr>
          <w:rFonts w:ascii="Calibri" w:hAnsi="Calibri" w:cs="Calibri"/>
          <w:b/>
          <w:bCs/>
          <w:szCs w:val="22"/>
          <w:lang w:val="en" w:eastAsia="en-GB"/>
        </w:rPr>
      </w:pPr>
      <w:r w:rsidRPr="004861BE">
        <w:rPr>
          <w:rFonts w:ascii="Calibri" w:hAnsi="Calibri" w:cs="Calibri"/>
          <w:b/>
          <w:bCs/>
          <w:szCs w:val="22"/>
          <w:lang w:val="en" w:eastAsia="en-GB"/>
        </w:rPr>
        <w:t>Will your personal data be sought from third parties?</w:t>
      </w:r>
    </w:p>
    <w:p w:rsidRPr="004861BE" w:rsidR="00D66739" w:rsidP="00D66739" w:rsidRDefault="00D66739" w14:paraId="75A3A8FA" w14:textId="77777777">
      <w:pPr>
        <w:shd w:val="clear" w:color="auto" w:fill="FFFFFF"/>
        <w:rPr>
          <w:rFonts w:ascii="Calibri" w:hAnsi="Calibri" w:cs="Calibri"/>
          <w:szCs w:val="22"/>
          <w:lang w:val="en" w:eastAsia="en-GB"/>
        </w:rPr>
      </w:pPr>
    </w:p>
    <w:p w:rsidRPr="004861BE" w:rsidR="00D66739" w:rsidP="353589EC" w:rsidRDefault="00D66739" w14:paraId="2296816C" w14:textId="77777777">
      <w:pPr>
        <w:shd w:val="clear" w:color="auto" w:fill="FFFFFF" w:themeFill="background1"/>
        <w:rPr>
          <w:rFonts w:ascii="Calibri" w:hAnsi="Calibri" w:cs="Calibri"/>
          <w:lang w:val="en-US" w:eastAsia="en-GB"/>
        </w:rPr>
      </w:pPr>
      <w:r w:rsidRPr="353589EC">
        <w:rPr>
          <w:rFonts w:ascii="Calibri" w:hAnsi="Calibri" w:cs="Calibri"/>
          <w:lang w:val="en-US" w:eastAsia="en-GB"/>
        </w:rPr>
        <w:t>Personal data is only sought from the data subject.  No third parties will be contacted to obtain personal data pertaining to prospective members of staff without the data subject’s consent.</w:t>
      </w:r>
    </w:p>
    <w:p w:rsidRPr="004861BE" w:rsidR="00D66739" w:rsidP="00D66739" w:rsidRDefault="00D66739" w14:paraId="02EFD6CB" w14:textId="77777777">
      <w:pPr>
        <w:shd w:val="clear" w:color="auto" w:fill="FFFFFF"/>
        <w:rPr>
          <w:rFonts w:ascii="Calibri" w:hAnsi="Calibri" w:cs="Calibri"/>
          <w:szCs w:val="22"/>
          <w:lang w:val="en" w:eastAsia="en-GB"/>
        </w:rPr>
      </w:pPr>
    </w:p>
    <w:p w:rsidRPr="004861BE" w:rsidR="00D66739" w:rsidP="353589EC" w:rsidRDefault="00D66739" w14:paraId="460FD2F5" w14:textId="77777777">
      <w:pPr>
        <w:shd w:val="clear" w:color="auto" w:fill="FFFFFF" w:themeFill="background1"/>
        <w:rPr>
          <w:rFonts w:ascii="Calibri" w:hAnsi="Calibri" w:cs="Calibri"/>
          <w:lang w:val="en-US" w:eastAsia="en-GB"/>
        </w:rPr>
      </w:pPr>
      <w:r w:rsidRPr="353589EC">
        <w:rPr>
          <w:rFonts w:ascii="Calibri" w:hAnsi="Calibri" w:cs="Calibri"/>
          <w:lang w:val="en-US" w:eastAsia="en-GB"/>
        </w:rPr>
        <w:lastRenderedPageBreak/>
        <w:t>Prospective staff members’ personal data may be obtained and processed from third parties where the law requires the school to do so, e.g. medical records from a GP.  The categories of data obtained and processed from third parties include:</w:t>
      </w:r>
    </w:p>
    <w:p w:rsidRPr="004861BE" w:rsidR="00D66739" w:rsidP="00D66739" w:rsidRDefault="00D66739" w14:paraId="681CD719" w14:textId="77777777">
      <w:pPr>
        <w:shd w:val="clear" w:color="auto" w:fill="FFFFFF"/>
        <w:rPr>
          <w:rFonts w:ascii="Calibri" w:hAnsi="Calibri" w:cs="Calibri"/>
          <w:szCs w:val="22"/>
          <w:lang w:val="en" w:eastAsia="en-GB"/>
        </w:rPr>
      </w:pPr>
    </w:p>
    <w:p w:rsidRPr="004861BE" w:rsidR="00D66739" w:rsidP="00D66739" w:rsidRDefault="00D66739" w14:paraId="3574BF9C" w14:textId="77777777">
      <w:pPr>
        <w:numPr>
          <w:ilvl w:val="0"/>
          <w:numId w:val="31"/>
        </w:numPr>
        <w:shd w:val="clear" w:color="auto" w:fill="FFFFFF"/>
        <w:tabs>
          <w:tab w:val="clear" w:pos="720"/>
        </w:tabs>
        <w:ind w:left="426"/>
        <w:jc w:val="left"/>
        <w:rPr>
          <w:rFonts w:ascii="Calibri" w:hAnsi="Calibri" w:cs="Calibri"/>
          <w:szCs w:val="22"/>
          <w:lang w:val="en" w:eastAsia="en-GB"/>
        </w:rPr>
      </w:pPr>
      <w:r w:rsidRPr="004861BE">
        <w:rPr>
          <w:rFonts w:ascii="Calibri" w:hAnsi="Calibri" w:cs="Calibri"/>
          <w:szCs w:val="22"/>
          <w:lang w:val="en" w:eastAsia="en-GB"/>
        </w:rPr>
        <w:t>Medical Records</w:t>
      </w:r>
    </w:p>
    <w:p w:rsidRPr="004861BE" w:rsidR="00D66739" w:rsidP="00D66739" w:rsidRDefault="00D66739" w14:paraId="5AE7A23B" w14:textId="77777777">
      <w:pPr>
        <w:numPr>
          <w:ilvl w:val="0"/>
          <w:numId w:val="31"/>
        </w:numPr>
        <w:shd w:val="clear" w:color="auto" w:fill="FFFFFF"/>
        <w:tabs>
          <w:tab w:val="clear" w:pos="720"/>
        </w:tabs>
        <w:ind w:left="426"/>
        <w:jc w:val="left"/>
        <w:rPr>
          <w:rFonts w:ascii="Calibri" w:hAnsi="Calibri" w:cs="Calibri"/>
          <w:szCs w:val="22"/>
          <w:lang w:val="en" w:eastAsia="en-GB"/>
        </w:rPr>
      </w:pPr>
      <w:r w:rsidRPr="004861BE">
        <w:rPr>
          <w:rFonts w:ascii="Calibri" w:hAnsi="Calibri" w:cs="Calibri"/>
          <w:szCs w:val="22"/>
          <w:lang w:val="en" w:eastAsia="en-GB"/>
        </w:rPr>
        <w:t>References</w:t>
      </w:r>
    </w:p>
    <w:p w:rsidRPr="004861BE" w:rsidR="00D66739" w:rsidP="00D66739" w:rsidRDefault="00D66739" w14:paraId="0347941E" w14:textId="77777777">
      <w:pPr>
        <w:numPr>
          <w:ilvl w:val="0"/>
          <w:numId w:val="31"/>
        </w:numPr>
        <w:shd w:val="clear" w:color="auto" w:fill="FFFFFF"/>
        <w:tabs>
          <w:tab w:val="clear" w:pos="720"/>
        </w:tabs>
        <w:ind w:left="426"/>
        <w:jc w:val="left"/>
        <w:rPr>
          <w:rFonts w:ascii="Calibri" w:hAnsi="Calibri" w:cs="Calibri"/>
          <w:szCs w:val="22"/>
          <w:lang w:val="en" w:eastAsia="en-GB"/>
        </w:rPr>
      </w:pPr>
      <w:r w:rsidRPr="004861BE">
        <w:rPr>
          <w:rFonts w:ascii="Calibri" w:hAnsi="Calibri" w:cs="Calibri"/>
          <w:szCs w:val="22"/>
          <w:lang w:val="en" w:eastAsia="en-GB"/>
        </w:rPr>
        <w:t>DBS – Criminal Records</w:t>
      </w:r>
    </w:p>
    <w:p w:rsidRPr="004861BE" w:rsidR="00D66739" w:rsidP="00D66739" w:rsidRDefault="00D66739" w14:paraId="6C09FED7" w14:textId="77777777">
      <w:pPr>
        <w:shd w:val="clear" w:color="auto" w:fill="FFFFFF"/>
        <w:ind w:left="426"/>
        <w:rPr>
          <w:rFonts w:ascii="Calibri" w:hAnsi="Calibri" w:cs="Calibri"/>
          <w:szCs w:val="22"/>
          <w:lang w:val="en" w:eastAsia="en-GB"/>
        </w:rPr>
      </w:pPr>
    </w:p>
    <w:p w:rsidRPr="004861BE" w:rsidR="00D66739" w:rsidP="00D66739" w:rsidRDefault="00D66739" w14:paraId="568263EF" w14:textId="77777777">
      <w:pPr>
        <w:shd w:val="clear" w:color="auto" w:fill="FFFFFF"/>
        <w:rPr>
          <w:rFonts w:ascii="Calibri" w:hAnsi="Calibri" w:cs="Calibri"/>
          <w:szCs w:val="22"/>
          <w:lang w:val="en" w:eastAsia="en-GB"/>
        </w:rPr>
      </w:pPr>
      <w:r w:rsidRPr="004861BE">
        <w:rPr>
          <w:rFonts w:ascii="Calibri" w:hAnsi="Calibri" w:cs="Calibri"/>
          <w:szCs w:val="22"/>
          <w:lang w:val="en" w:eastAsia="en-GB"/>
        </w:rPr>
        <w:t>Where data is obtained from third parties, the personal data originates from the following sources:</w:t>
      </w:r>
    </w:p>
    <w:p w:rsidRPr="004861BE" w:rsidR="00D66739" w:rsidP="00D66739" w:rsidRDefault="00D66739" w14:paraId="6340B2E5" w14:textId="77777777">
      <w:pPr>
        <w:shd w:val="clear" w:color="auto" w:fill="FFFFFF"/>
        <w:rPr>
          <w:rFonts w:ascii="Calibri" w:hAnsi="Calibri" w:cs="Calibri"/>
          <w:szCs w:val="22"/>
          <w:lang w:val="en" w:eastAsia="en-GB"/>
        </w:rPr>
      </w:pPr>
    </w:p>
    <w:p w:rsidRPr="004861BE" w:rsidR="00D66739" w:rsidP="00D66739" w:rsidRDefault="00D66739" w14:paraId="441BEAAF" w14:textId="77777777">
      <w:pPr>
        <w:pStyle w:val="Default"/>
        <w:numPr>
          <w:ilvl w:val="0"/>
          <w:numId w:val="33"/>
        </w:numPr>
        <w:ind w:left="426"/>
        <w:rPr>
          <w:rFonts w:ascii="Calibri" w:hAnsi="Calibri" w:cs="Calibri"/>
          <w:color w:val="auto"/>
          <w:sz w:val="22"/>
          <w:szCs w:val="22"/>
        </w:rPr>
      </w:pPr>
      <w:r w:rsidRPr="004861BE">
        <w:rPr>
          <w:rFonts w:ascii="Calibri" w:hAnsi="Calibri" w:cs="Calibri"/>
          <w:color w:val="auto"/>
          <w:sz w:val="22"/>
          <w:szCs w:val="22"/>
          <w:lang w:val="en"/>
        </w:rPr>
        <w:t xml:space="preserve">Local GP - </w:t>
      </w:r>
      <w:r w:rsidRPr="004861BE">
        <w:rPr>
          <w:rFonts w:ascii="Calibri" w:hAnsi="Calibri" w:cs="Calibri"/>
          <w:color w:val="auto"/>
          <w:sz w:val="22"/>
          <w:szCs w:val="22"/>
        </w:rPr>
        <w:t xml:space="preserve">medical check to indicate fitness to work </w:t>
      </w:r>
    </w:p>
    <w:p w:rsidRPr="004861BE" w:rsidR="00D66739" w:rsidP="00D66739" w:rsidRDefault="00D66739" w14:paraId="7E072033" w14:textId="77777777">
      <w:pPr>
        <w:numPr>
          <w:ilvl w:val="0"/>
          <w:numId w:val="32"/>
        </w:numPr>
        <w:shd w:val="clear" w:color="auto" w:fill="FFFFFF"/>
        <w:tabs>
          <w:tab w:val="clear" w:pos="720"/>
        </w:tabs>
        <w:ind w:left="426"/>
        <w:jc w:val="left"/>
        <w:rPr>
          <w:rFonts w:ascii="Calibri" w:hAnsi="Calibri" w:cs="Calibri"/>
          <w:szCs w:val="22"/>
          <w:lang w:val="en" w:eastAsia="en-GB"/>
        </w:rPr>
      </w:pPr>
      <w:bookmarkStart w:name="_Hlk65073391" w:id="1"/>
      <w:r w:rsidRPr="004861BE">
        <w:rPr>
          <w:rFonts w:ascii="Calibri" w:hAnsi="Calibri" w:cs="Calibri"/>
          <w:szCs w:val="22"/>
          <w:lang w:val="en" w:eastAsia="en-GB"/>
        </w:rPr>
        <w:t xml:space="preserve">Disclosure and Barring Service – </w:t>
      </w:r>
      <w:r w:rsidRPr="004861BE">
        <w:rPr>
          <w:rFonts w:ascii="Calibri" w:hAnsi="Calibri" w:cs="Calibri"/>
          <w:szCs w:val="22"/>
        </w:rPr>
        <w:t>regarding your criminal record, in criminal records certificates (CRCs) and enhanced criminal records certificates (ECRCs), whether you are barred from working in regulated activity</w:t>
      </w:r>
    </w:p>
    <w:bookmarkEnd w:id="1"/>
    <w:p w:rsidRPr="004861BE" w:rsidR="00D66739" w:rsidP="00D66739" w:rsidRDefault="00D66739" w14:paraId="726B428E" w14:textId="77777777">
      <w:pPr>
        <w:numPr>
          <w:ilvl w:val="0"/>
          <w:numId w:val="32"/>
        </w:numPr>
        <w:shd w:val="clear" w:color="auto" w:fill="FFFFFF"/>
        <w:tabs>
          <w:tab w:val="clear" w:pos="720"/>
        </w:tabs>
        <w:ind w:left="426"/>
        <w:jc w:val="left"/>
        <w:rPr>
          <w:rFonts w:ascii="Calibri" w:hAnsi="Calibri" w:cs="Calibri"/>
          <w:szCs w:val="22"/>
          <w:lang w:val="en" w:eastAsia="en-GB"/>
        </w:rPr>
      </w:pPr>
      <w:r w:rsidRPr="004861BE">
        <w:rPr>
          <w:rFonts w:ascii="Calibri" w:hAnsi="Calibri" w:cs="Calibri"/>
          <w:szCs w:val="22"/>
          <w:lang w:val="en"/>
        </w:rPr>
        <w:t xml:space="preserve">Previous Employers – </w:t>
      </w:r>
      <w:r w:rsidRPr="004861BE">
        <w:rPr>
          <w:rFonts w:ascii="Calibri" w:hAnsi="Calibri" w:cs="Calibri"/>
          <w:szCs w:val="22"/>
        </w:rPr>
        <w:t xml:space="preserve">including details of any conduct, grievance or performance issues, appraisals, time and attendance, from references obtained about you from previous employers and/or education providers </w:t>
      </w:r>
    </w:p>
    <w:p w:rsidRPr="004861BE" w:rsidR="00D66739" w:rsidP="00D66739" w:rsidRDefault="00D66739" w14:paraId="17E52F82" w14:textId="77777777">
      <w:pPr>
        <w:numPr>
          <w:ilvl w:val="0"/>
          <w:numId w:val="32"/>
        </w:numPr>
        <w:shd w:val="clear" w:color="auto" w:fill="FFFFFF"/>
        <w:tabs>
          <w:tab w:val="clear" w:pos="720"/>
        </w:tabs>
        <w:ind w:left="426"/>
        <w:jc w:val="left"/>
        <w:rPr>
          <w:rFonts w:ascii="Calibri" w:hAnsi="Calibri" w:cs="Calibri"/>
          <w:szCs w:val="22"/>
          <w:lang w:val="en" w:eastAsia="en-GB"/>
        </w:rPr>
      </w:pPr>
      <w:r w:rsidRPr="004861BE">
        <w:rPr>
          <w:rFonts w:ascii="Calibri" w:hAnsi="Calibri" w:cs="Calibri"/>
          <w:szCs w:val="22"/>
          <w:lang w:val="en"/>
        </w:rPr>
        <w:t xml:space="preserve">Home Office – </w:t>
      </w:r>
      <w:r w:rsidRPr="004861BE">
        <w:rPr>
          <w:rFonts w:ascii="Calibri" w:hAnsi="Calibri" w:cs="Calibri"/>
          <w:szCs w:val="22"/>
        </w:rPr>
        <w:t>immigration status and information from related documents, such as your passport or other identification and immigration information</w:t>
      </w:r>
    </w:p>
    <w:p w:rsidRPr="004861BE" w:rsidR="00D66739" w:rsidP="00D66739" w:rsidRDefault="00D66739" w14:paraId="4E5C53AF" w14:textId="753F6AAE">
      <w:pPr>
        <w:numPr>
          <w:ilvl w:val="0"/>
          <w:numId w:val="32"/>
        </w:numPr>
        <w:shd w:val="clear" w:color="auto" w:fill="FFFFFF"/>
        <w:tabs>
          <w:tab w:val="clear" w:pos="720"/>
        </w:tabs>
        <w:ind w:left="426"/>
        <w:jc w:val="left"/>
        <w:rPr>
          <w:rFonts w:ascii="Calibri" w:hAnsi="Calibri" w:cs="Calibri"/>
          <w:szCs w:val="22"/>
          <w:lang w:val="en" w:eastAsia="en-GB"/>
        </w:rPr>
      </w:pPr>
      <w:r w:rsidRPr="109ECEC7">
        <w:rPr>
          <w:rFonts w:ascii="Calibri" w:hAnsi="Calibri" w:cs="Calibri"/>
          <w:lang w:val="en" w:eastAsia="en-GB"/>
        </w:rPr>
        <w:t>National College of Teaching and Leadership (NCTL) – (</w:t>
      </w:r>
      <w:r w:rsidRPr="109ECEC7">
        <w:rPr>
          <w:rFonts w:ascii="Calibri" w:hAnsi="Calibri" w:cs="Calibri"/>
        </w:rPr>
        <w:t>if you are a teacher,</w:t>
      </w:r>
      <w:r w:rsidRPr="109ECEC7" w:rsidR="00EB706B">
        <w:rPr>
          <w:rFonts w:ascii="Calibri" w:hAnsi="Calibri" w:cs="Calibri"/>
        </w:rPr>
        <w:t xml:space="preserve"> Hales Valley Trust</w:t>
      </w:r>
      <w:r w:rsidRPr="109ECEC7">
        <w:rPr>
          <w:rFonts w:ascii="Calibri" w:hAnsi="Calibri" w:cs="Calibri"/>
        </w:rPr>
        <w:t xml:space="preserve"> will check the NCTL Teachers Services about your teacher status, whether you are subject to a prohibition from teaching order and any other relevant checks (for example Section 128 direction for management posts and EEA teacher sanctions) </w:t>
      </w:r>
    </w:p>
    <w:p w:rsidR="20F685E8" w:rsidP="3D4C178D" w:rsidRDefault="20F685E8" w14:paraId="23D22592" w14:textId="706B9C1B">
      <w:pPr>
        <w:numPr>
          <w:ilvl w:val="0"/>
          <w:numId w:val="32"/>
        </w:numPr>
        <w:shd w:val="clear" w:color="auto" w:fill="FFFFFF" w:themeFill="background1"/>
        <w:tabs>
          <w:tab w:val="clear" w:pos="720"/>
        </w:tabs>
        <w:ind w:left="426"/>
        <w:jc w:val="left"/>
        <w:rPr>
          <w:rFonts w:ascii="Calibri" w:hAnsi="Calibri" w:cs="Calibri"/>
          <w:lang w:val="en-US" w:eastAsia="en-GB"/>
        </w:rPr>
      </w:pPr>
      <w:r w:rsidRPr="3D4C178D">
        <w:rPr>
          <w:rFonts w:ascii="Calibri" w:hAnsi="Calibri" w:cs="Calibri"/>
          <w:lang w:val="en-US" w:eastAsia="en-GB"/>
        </w:rPr>
        <w:t xml:space="preserve">My New Term – An application tracking system used to capture candidate applications, disqualification, and referencing information. </w:t>
      </w:r>
    </w:p>
    <w:p w:rsidR="4788BBF3" w:rsidP="4788BBF3" w:rsidRDefault="4788BBF3" w14:paraId="2A1E55AC" w14:textId="32DBEFC0">
      <w:pPr>
        <w:shd w:val="clear" w:color="auto" w:fill="FFFFFF" w:themeFill="background1"/>
        <w:ind w:left="426"/>
        <w:jc w:val="left"/>
        <w:rPr>
          <w:rFonts w:ascii="Calibri" w:hAnsi="Calibri" w:cs="Calibri"/>
          <w:lang w:val="en-US" w:eastAsia="en-GB"/>
        </w:rPr>
      </w:pPr>
    </w:p>
    <w:p w:rsidRPr="004861BE" w:rsidR="00D66739" w:rsidP="00D66739" w:rsidRDefault="00D66739" w14:paraId="47034906" w14:textId="77777777">
      <w:pPr>
        <w:rPr>
          <w:rFonts w:ascii="Calibri" w:hAnsi="Calibri" w:cs="Calibri"/>
          <w:szCs w:val="22"/>
          <w:lang w:eastAsia="en-GB"/>
        </w:rPr>
      </w:pPr>
    </w:p>
    <w:p w:rsidRPr="004861BE" w:rsidR="00D66739" w:rsidP="00D66739" w:rsidRDefault="00D66739" w14:paraId="64154CF6" w14:textId="77777777">
      <w:pPr>
        <w:pStyle w:val="Heading2"/>
        <w:keepLines w:val="0"/>
        <w:spacing w:after="0"/>
        <w:rPr>
          <w:rFonts w:ascii="Calibri" w:hAnsi="Calibri" w:cs="Calibri"/>
          <w:b w:val="0"/>
          <w:bCs w:val="0"/>
          <w:szCs w:val="22"/>
          <w:lang w:eastAsia="en-GB"/>
        </w:rPr>
      </w:pPr>
      <w:r w:rsidRPr="004861BE">
        <w:rPr>
          <w:rFonts w:ascii="Calibri" w:hAnsi="Calibri" w:cs="Calibri"/>
          <w:szCs w:val="22"/>
          <w:lang w:eastAsia="en-GB"/>
        </w:rPr>
        <w:t>Storing this information</w:t>
      </w:r>
    </w:p>
    <w:p w:rsidRPr="004861BE" w:rsidR="00D66739" w:rsidP="00D66739" w:rsidRDefault="00D66739" w14:paraId="203654C8" w14:textId="77777777">
      <w:pPr>
        <w:rPr>
          <w:rFonts w:ascii="Calibri" w:hAnsi="Calibri" w:cs="Calibri"/>
          <w:szCs w:val="22"/>
          <w:lang w:eastAsia="en-GB"/>
        </w:rPr>
      </w:pPr>
    </w:p>
    <w:p w:rsidRPr="004861BE" w:rsidR="00D66739" w:rsidP="00D66739" w:rsidRDefault="00D66739" w14:paraId="5F5F4735" w14:textId="77777777">
      <w:pPr>
        <w:rPr>
          <w:rFonts w:ascii="Calibri" w:hAnsi="Calibri" w:cs="Calibri"/>
          <w:szCs w:val="22"/>
        </w:rPr>
      </w:pPr>
      <w:r w:rsidRPr="004861BE">
        <w:rPr>
          <w:rFonts w:ascii="Calibri" w:hAnsi="Calibri" w:cs="Calibri"/>
          <w:szCs w:val="22"/>
        </w:rPr>
        <w:t xml:space="preserve">We hold data securely for the set amount of time shown in our data retention schedule. </w:t>
      </w:r>
    </w:p>
    <w:p w:rsidRPr="004861BE" w:rsidR="00D66739" w:rsidP="00D66739" w:rsidRDefault="00D66739" w14:paraId="653BB230" w14:textId="77777777">
      <w:pPr>
        <w:rPr>
          <w:rFonts w:ascii="Calibri" w:hAnsi="Calibri" w:cs="Calibri"/>
          <w:szCs w:val="22"/>
        </w:rPr>
      </w:pPr>
    </w:p>
    <w:p w:rsidRPr="004861BE" w:rsidR="00D66739" w:rsidP="00D66739" w:rsidRDefault="00D66739" w14:paraId="3E2FD7E5" w14:textId="77777777">
      <w:pPr>
        <w:rPr>
          <w:rFonts w:ascii="Calibri" w:hAnsi="Calibri" w:cs="Calibri"/>
          <w:szCs w:val="22"/>
        </w:rPr>
      </w:pPr>
      <w:r w:rsidRPr="004861BE">
        <w:rPr>
          <w:rFonts w:ascii="Calibri" w:hAnsi="Calibri" w:cs="Calibri"/>
          <w:szCs w:val="22"/>
        </w:rPr>
        <w:t>If you are successful then how long we need to hold on to any information will depend on the type of information.</w:t>
      </w:r>
    </w:p>
    <w:p w:rsidRPr="004861BE" w:rsidR="00D66739" w:rsidP="00D66739" w:rsidRDefault="00D66739" w14:paraId="4C7A3AB7" w14:textId="77777777">
      <w:pPr>
        <w:rPr>
          <w:rFonts w:ascii="Calibri" w:hAnsi="Calibri" w:cs="Calibri"/>
          <w:szCs w:val="22"/>
        </w:rPr>
      </w:pPr>
    </w:p>
    <w:p w:rsidRPr="004861BE" w:rsidR="00D66739" w:rsidP="00D66739" w:rsidRDefault="00D66739" w14:paraId="082B661C" w14:textId="77777777">
      <w:pPr>
        <w:rPr>
          <w:rFonts w:ascii="Calibri" w:hAnsi="Calibri" w:cs="Calibri"/>
          <w:szCs w:val="22"/>
        </w:rPr>
      </w:pPr>
      <w:r w:rsidRPr="004861BE">
        <w:rPr>
          <w:rFonts w:ascii="Calibri" w:hAnsi="Calibri" w:cs="Calibri"/>
          <w:szCs w:val="22"/>
        </w:rPr>
        <w:t>For more information on our data retention schedule and how we keep your data safe, please refer to the school’s data retention policy.</w:t>
      </w:r>
    </w:p>
    <w:p w:rsidRPr="004861BE" w:rsidR="00D66739" w:rsidP="00D66739" w:rsidRDefault="00D66739" w14:paraId="03F8FBAB" w14:textId="77777777">
      <w:pPr>
        <w:rPr>
          <w:rFonts w:ascii="Calibri" w:hAnsi="Calibri" w:cs="Calibri"/>
          <w:szCs w:val="22"/>
        </w:rPr>
      </w:pPr>
    </w:p>
    <w:p w:rsidRPr="004861BE" w:rsidR="00D66739" w:rsidP="00D66739" w:rsidRDefault="00D66739" w14:paraId="01DB8B25" w14:textId="35057A51">
      <w:pPr>
        <w:rPr>
          <w:rFonts w:ascii="Calibri" w:hAnsi="Calibri" w:cs="Calibri"/>
          <w:szCs w:val="22"/>
        </w:rPr>
      </w:pPr>
      <w:r w:rsidRPr="004861BE">
        <w:rPr>
          <w:rFonts w:ascii="Calibri" w:hAnsi="Calibri" w:cs="Calibri"/>
          <w:szCs w:val="22"/>
        </w:rPr>
        <w:t>If you are unsuccessful, we will hold your personal data only for six months, after which time it is securely deleted</w:t>
      </w:r>
      <w:r w:rsidRPr="004861BE" w:rsidR="00EB706B">
        <w:rPr>
          <w:rFonts w:ascii="Calibri" w:hAnsi="Calibri" w:cs="Calibri"/>
          <w:szCs w:val="22"/>
        </w:rPr>
        <w:t xml:space="preserve"> in accordance with Hales Valley Trust Retention Policy and Data Protection Policy.</w:t>
      </w:r>
    </w:p>
    <w:p w:rsidRPr="004861BE" w:rsidR="00D66739" w:rsidP="00D66739" w:rsidRDefault="00D66739" w14:paraId="25951EB5" w14:textId="77777777">
      <w:pPr>
        <w:rPr>
          <w:rFonts w:ascii="Calibri" w:hAnsi="Calibri" w:cs="Calibri"/>
          <w:szCs w:val="22"/>
          <w:lang w:eastAsia="en-GB"/>
        </w:rPr>
      </w:pPr>
    </w:p>
    <w:p w:rsidRPr="004861BE" w:rsidR="00D66739" w:rsidP="00D66739" w:rsidRDefault="00D66739" w14:paraId="64C7DCF8" w14:textId="77777777">
      <w:pPr>
        <w:pStyle w:val="Heading1"/>
        <w:keepNext w:val="0"/>
        <w:keepLines w:val="0"/>
        <w:spacing w:after="0"/>
        <w:rPr>
          <w:rFonts w:ascii="Calibri" w:hAnsi="Calibri" w:cs="Calibri"/>
          <w:szCs w:val="22"/>
          <w:lang w:eastAsia="en-GB"/>
        </w:rPr>
      </w:pPr>
      <w:r w:rsidRPr="004861BE">
        <w:rPr>
          <w:rFonts w:ascii="Calibri" w:hAnsi="Calibri" w:cs="Calibri"/>
          <w:szCs w:val="22"/>
          <w:lang w:eastAsia="en-GB"/>
        </w:rPr>
        <w:t>Who we share this information with</w:t>
      </w:r>
    </w:p>
    <w:p w:rsidRPr="004861BE" w:rsidR="00D66739" w:rsidP="00D66739" w:rsidRDefault="00D66739" w14:paraId="6275006A" w14:textId="77777777">
      <w:pPr>
        <w:rPr>
          <w:rFonts w:ascii="Calibri" w:hAnsi="Calibri" w:cs="Calibri"/>
          <w:szCs w:val="22"/>
        </w:rPr>
      </w:pPr>
    </w:p>
    <w:p w:rsidRPr="004861BE" w:rsidR="00D66739" w:rsidP="00D66739" w:rsidRDefault="00D66739" w14:paraId="3D9DD90B" w14:textId="77777777">
      <w:pPr>
        <w:rPr>
          <w:rFonts w:ascii="Calibri" w:hAnsi="Calibri" w:cs="Calibri"/>
          <w:szCs w:val="22"/>
        </w:rPr>
      </w:pPr>
      <w:r w:rsidRPr="004861BE">
        <w:rPr>
          <w:rFonts w:ascii="Calibri" w:hAnsi="Calibri" w:cs="Calibri"/>
          <w:szCs w:val="22"/>
        </w:rPr>
        <w:t xml:space="preserve">Your information may be shared internally, including with those people responsible for HR and recruitment (including payroll), senior staff who you report to or who have supervisory/management responsibilities for you and business support and IT staff if access to the data is necessary for performance of their roles. </w:t>
      </w:r>
    </w:p>
    <w:p w:rsidRPr="004861BE" w:rsidR="00D66739" w:rsidP="00D66739" w:rsidRDefault="00D66739" w14:paraId="6B9C6278" w14:textId="77777777">
      <w:pPr>
        <w:rPr>
          <w:rFonts w:ascii="Calibri" w:hAnsi="Calibri" w:cs="Calibri"/>
          <w:szCs w:val="22"/>
        </w:rPr>
      </w:pPr>
    </w:p>
    <w:p w:rsidRPr="004861BE" w:rsidR="00D66739" w:rsidP="00D66739" w:rsidRDefault="00D66739" w14:paraId="697A8FE0" w14:textId="10911244">
      <w:pPr>
        <w:rPr>
          <w:rFonts w:ascii="Calibri" w:hAnsi="Calibri" w:cs="Calibri"/>
          <w:szCs w:val="22"/>
        </w:rPr>
      </w:pPr>
      <w:r w:rsidRPr="004861BE">
        <w:rPr>
          <w:rFonts w:ascii="Calibri" w:hAnsi="Calibri" w:cs="Calibri"/>
          <w:szCs w:val="22"/>
        </w:rPr>
        <w:t>If you are employed by</w:t>
      </w:r>
      <w:r w:rsidRPr="004861BE" w:rsidR="00EB706B">
        <w:rPr>
          <w:rFonts w:ascii="Calibri" w:hAnsi="Calibri" w:cs="Calibri"/>
          <w:szCs w:val="22"/>
        </w:rPr>
        <w:t xml:space="preserve"> Hales Valley Trust</w:t>
      </w:r>
      <w:r w:rsidRPr="004861BE">
        <w:rPr>
          <w:rFonts w:ascii="Calibri" w:hAnsi="Calibri" w:cs="Calibri"/>
          <w:szCs w:val="22"/>
        </w:rPr>
        <w:t>, the information we collect may be included on our Single Central Record. In this scenario, the school’s Privacy Notice (Workforce) in relation to data we collect, process, hold and share about you during your time with us, will be issued to you.</w:t>
      </w:r>
    </w:p>
    <w:p w:rsidRPr="004861BE" w:rsidR="00D66739" w:rsidP="00D66739" w:rsidRDefault="00D66739" w14:paraId="1DEE6F00" w14:textId="77777777">
      <w:pPr>
        <w:rPr>
          <w:rFonts w:ascii="Calibri" w:hAnsi="Calibri" w:cs="Calibri"/>
          <w:szCs w:val="22"/>
        </w:rPr>
      </w:pPr>
    </w:p>
    <w:p w:rsidRPr="004861BE" w:rsidR="00D66739" w:rsidP="00D66739" w:rsidRDefault="00EB706B" w14:paraId="5F2518AF" w14:textId="7E380399">
      <w:pPr>
        <w:rPr>
          <w:rFonts w:ascii="Calibri" w:hAnsi="Calibri" w:cs="Calibri"/>
          <w:szCs w:val="22"/>
        </w:rPr>
      </w:pPr>
      <w:r w:rsidRPr="004861BE">
        <w:rPr>
          <w:rFonts w:ascii="Calibri" w:hAnsi="Calibri" w:cs="Calibri"/>
          <w:b/>
          <w:szCs w:val="22"/>
        </w:rPr>
        <w:lastRenderedPageBreak/>
        <w:t>Hales Valley Trust</w:t>
      </w:r>
      <w:r w:rsidRPr="004861BE" w:rsidR="00D66739">
        <w:rPr>
          <w:rFonts w:ascii="Calibri" w:hAnsi="Calibri" w:cs="Calibri"/>
          <w:szCs w:val="22"/>
        </w:rPr>
        <w:t xml:space="preserve"> routinely shares this information with:</w:t>
      </w:r>
    </w:p>
    <w:p w:rsidRPr="004861BE" w:rsidR="00D66739" w:rsidP="00D66739" w:rsidRDefault="00D66739" w14:paraId="2D30C891" w14:textId="77777777">
      <w:pPr>
        <w:rPr>
          <w:rFonts w:ascii="Calibri" w:hAnsi="Calibri" w:cs="Calibri"/>
          <w:szCs w:val="22"/>
        </w:rPr>
      </w:pPr>
    </w:p>
    <w:p w:rsidRPr="004861BE" w:rsidR="00D66739" w:rsidP="00D66739" w:rsidRDefault="00D66739" w14:paraId="438B3818" w14:textId="77777777">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our local authority</w:t>
      </w:r>
    </w:p>
    <w:p w:rsidRPr="004861BE" w:rsidR="00D66739" w:rsidP="00D66739" w:rsidRDefault="00D66739" w14:paraId="4EF3CD41" w14:textId="77777777">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 xml:space="preserve">the Department for Education (DfE) </w:t>
      </w:r>
    </w:p>
    <w:p w:rsidRPr="004861BE" w:rsidR="00EB706B" w:rsidP="00D66739" w:rsidRDefault="00EB706B" w14:paraId="7BEDF7E7" w14:textId="7EEE17F2">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Prospects Payroll (Hales Valley Trust payroll provider)</w:t>
      </w:r>
    </w:p>
    <w:p w:rsidRPr="004861BE" w:rsidR="00EB706B" w:rsidP="00D66739" w:rsidRDefault="00EB706B" w14:paraId="38022588" w14:textId="4F3D82AC">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Browne Jacobson (Legal HR)</w:t>
      </w:r>
    </w:p>
    <w:p w:rsidRPr="004861BE" w:rsidR="00EB706B" w:rsidP="00D66739" w:rsidRDefault="00EB706B" w14:paraId="62C98CC9" w14:textId="5E444A72">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Employment Check (DBS check portal)</w:t>
      </w:r>
    </w:p>
    <w:p w:rsidRPr="004861BE" w:rsidR="00EB706B" w:rsidP="00D66739" w:rsidRDefault="00EB706B" w14:paraId="0CEC828D" w14:textId="2AEA09D3">
      <w:pPr>
        <w:pStyle w:val="ListParagraph"/>
        <w:numPr>
          <w:ilvl w:val="0"/>
          <w:numId w:val="30"/>
        </w:numPr>
        <w:overflowPunct w:val="0"/>
        <w:autoSpaceDE w:val="0"/>
        <w:autoSpaceDN w:val="0"/>
        <w:ind w:left="426"/>
        <w:jc w:val="left"/>
        <w:textAlignment w:val="baseline"/>
        <w:rPr>
          <w:rFonts w:ascii="Calibri" w:hAnsi="Calibri" w:cs="Calibri"/>
          <w:szCs w:val="22"/>
        </w:rPr>
      </w:pPr>
      <w:r w:rsidRPr="004861BE">
        <w:rPr>
          <w:rFonts w:ascii="Calibri" w:hAnsi="Calibri" w:cs="Calibri"/>
          <w:szCs w:val="22"/>
        </w:rPr>
        <w:t>Maitland Medical (Medical referral)</w:t>
      </w:r>
    </w:p>
    <w:p w:rsidRPr="004861BE" w:rsidR="00EB706B" w:rsidP="4788BBF3" w:rsidRDefault="00EB706B" w14:paraId="42CE5B5B" w14:textId="756492F7">
      <w:pPr>
        <w:pStyle w:val="ListParagraph"/>
        <w:numPr>
          <w:ilvl w:val="0"/>
          <w:numId w:val="30"/>
        </w:numPr>
        <w:overflowPunct w:val="0"/>
        <w:autoSpaceDE w:val="0"/>
        <w:autoSpaceDN w:val="0"/>
        <w:ind w:left="426"/>
        <w:jc w:val="left"/>
        <w:textAlignment w:val="baseline"/>
        <w:rPr>
          <w:rFonts w:ascii="Calibri" w:hAnsi="Calibri" w:cs="Calibri"/>
        </w:rPr>
      </w:pPr>
      <w:proofErr w:type="spellStart"/>
      <w:r w:rsidRPr="4788BBF3">
        <w:rPr>
          <w:rFonts w:ascii="Calibri" w:hAnsi="Calibri" w:cs="Calibri"/>
        </w:rPr>
        <w:t>Medicash</w:t>
      </w:r>
      <w:proofErr w:type="spellEnd"/>
      <w:r w:rsidRPr="4788BBF3">
        <w:rPr>
          <w:rFonts w:ascii="Calibri" w:hAnsi="Calibri" w:cs="Calibri"/>
        </w:rPr>
        <w:t xml:space="preserve"> (Employee Assistance Programme)</w:t>
      </w:r>
    </w:p>
    <w:p w:rsidR="7BFAEB61" w:rsidP="4788BBF3" w:rsidRDefault="7BFAEB61" w14:paraId="0FDA00A3" w14:textId="08E355B0">
      <w:pPr>
        <w:pStyle w:val="ListParagraph"/>
        <w:numPr>
          <w:ilvl w:val="0"/>
          <w:numId w:val="30"/>
        </w:numPr>
        <w:ind w:left="426"/>
        <w:jc w:val="left"/>
        <w:rPr>
          <w:rFonts w:ascii="Calibri" w:hAnsi="Calibri" w:cs="Calibri"/>
        </w:rPr>
      </w:pPr>
      <w:r w:rsidRPr="5E9F0459" w:rsidR="7BFAEB61">
        <w:rPr>
          <w:rFonts w:ascii="Calibri" w:hAnsi="Calibri" w:cs="Calibri"/>
        </w:rPr>
        <w:t>My New Term – Application Tracking system for internal and External applicants</w:t>
      </w:r>
    </w:p>
    <w:p w:rsidR="4FC093B2" w:rsidP="5E9F0459" w:rsidRDefault="4FC093B2" w14:paraId="3A8B5942" w14:textId="5B93B92D">
      <w:pPr>
        <w:pStyle w:val="ListParagraph"/>
        <w:numPr>
          <w:ilvl w:val="0"/>
          <w:numId w:val="30"/>
        </w:numPr>
        <w:ind w:left="426"/>
        <w:jc w:val="left"/>
        <w:rPr>
          <w:rFonts w:ascii="Calibri" w:hAnsi="Calibri" w:cs="Calibri"/>
        </w:rPr>
      </w:pPr>
      <w:r w:rsidRPr="7BEF9A21" w:rsidR="4FC093B2">
        <w:rPr>
          <w:rFonts w:ascii="Calibri" w:hAnsi="Calibri" w:cs="Calibri"/>
        </w:rPr>
        <w:t xml:space="preserve">Scriba - </w:t>
      </w:r>
      <w:r w:rsidRPr="7BEF9A21" w:rsidR="4FC093B2">
        <w:rPr>
          <w:rFonts w:ascii="Trebuchet MS" w:hAnsi="Trebuchet MS" w:eastAsia="Trebuchet MS" w:cs="" w:asciiTheme="minorAscii" w:hAnsiTheme="minorAscii" w:eastAsiaTheme="minorAscii" w:cstheme="minorBidi"/>
          <w:color w:val="auto"/>
          <w:sz w:val="22"/>
          <w:szCs w:val="22"/>
          <w:lang w:eastAsia="en-US" w:bidi="ar-SA"/>
        </w:rPr>
        <w:t xml:space="preserve">Scriba is an intelligent clerking tool which uses AI to write minutes of meetings, capturing decisions from a committee or recording actions from and tracking actions. It produces minutes in tailored formats that are designed for the specific requirements of different boards and meetings within the education sector, for example by capturing challenge and accountability.  </w:t>
      </w:r>
    </w:p>
    <w:p w:rsidR="2C766868" w:rsidP="7BEF9A21" w:rsidRDefault="2C766868" w14:paraId="392305AB" w14:textId="294310C0">
      <w:pPr>
        <w:pStyle w:val="ListParagraph"/>
        <w:numPr>
          <w:ilvl w:val="0"/>
          <w:numId w:val="30"/>
        </w:numPr>
        <w:ind w:left="426"/>
        <w:jc w:val="left"/>
        <w:rPr>
          <w:noProof w:val="0"/>
          <w:lang w:val="en-GB"/>
        </w:rPr>
      </w:pPr>
      <w:r w:rsidRPr="7BEF9A21" w:rsidR="2C766868">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Canva- Canva for Education (and all content and media incorporated therein) for educational purposes may be used by schools. In the context of schools this can include using Canva as a platform to produce promotional material, newsletters, school memorabilia for school proms, leavers books, etc.</w:t>
      </w:r>
    </w:p>
    <w:p w:rsidR="7BEF9A21" w:rsidP="7BEF9A21" w:rsidRDefault="7BEF9A21" w14:paraId="78E9DD6B" w14:textId="2EDB0E41">
      <w:pPr>
        <w:pStyle w:val="Normal"/>
        <w:ind w:left="0"/>
        <w:jc w:val="left"/>
        <w:rPr>
          <w:rFonts w:ascii="Calibri" w:hAnsi="Calibri" w:cs="Calibri"/>
        </w:rPr>
      </w:pPr>
    </w:p>
    <w:p w:rsidRPr="004861BE" w:rsidR="00D66739" w:rsidP="00D66739" w:rsidRDefault="00D66739" w14:paraId="75C82FC4" w14:textId="77777777">
      <w:pPr>
        <w:rPr>
          <w:rFonts w:ascii="Calibri" w:hAnsi="Calibri" w:cs="Calibri"/>
          <w:bCs/>
          <w:szCs w:val="22"/>
        </w:rPr>
      </w:pPr>
    </w:p>
    <w:p w:rsidRPr="004861BE" w:rsidR="00D66739" w:rsidP="00D66739" w:rsidRDefault="00D66739" w14:paraId="52C714BC" w14:textId="77777777">
      <w:pPr>
        <w:rPr>
          <w:rFonts w:ascii="Calibri" w:hAnsi="Calibri" w:cs="Calibri"/>
          <w:bCs/>
          <w:szCs w:val="22"/>
        </w:rPr>
      </w:pPr>
    </w:p>
    <w:p w:rsidRPr="004861BE" w:rsidR="00D66739" w:rsidP="00D66739" w:rsidRDefault="00D66739" w14:paraId="3A736410" w14:textId="77777777">
      <w:pPr>
        <w:pStyle w:val="Heading1"/>
        <w:keepNext w:val="0"/>
        <w:keepLines w:val="0"/>
        <w:spacing w:after="0"/>
        <w:rPr>
          <w:rFonts w:ascii="Calibri" w:hAnsi="Calibri" w:cs="Calibri"/>
          <w:szCs w:val="22"/>
          <w:lang w:eastAsia="en-GB"/>
        </w:rPr>
      </w:pPr>
      <w:r w:rsidRPr="004861BE">
        <w:rPr>
          <w:rFonts w:ascii="Calibri" w:hAnsi="Calibri" w:cs="Calibri"/>
          <w:szCs w:val="22"/>
          <w:lang w:eastAsia="en-GB"/>
        </w:rPr>
        <w:t>Why we share school workforce information</w:t>
      </w:r>
    </w:p>
    <w:p w:rsidRPr="004861BE" w:rsidR="00D66739" w:rsidP="00D66739" w:rsidRDefault="00D66739" w14:paraId="77D285A3" w14:textId="77777777">
      <w:pPr>
        <w:rPr>
          <w:rFonts w:ascii="Calibri" w:hAnsi="Calibri" w:cs="Calibri"/>
          <w:szCs w:val="22"/>
        </w:rPr>
      </w:pPr>
    </w:p>
    <w:p w:rsidRPr="004861BE" w:rsidR="00D66739" w:rsidP="00D66739" w:rsidRDefault="00D66739" w14:paraId="625DB786" w14:textId="77777777">
      <w:pPr>
        <w:rPr>
          <w:rFonts w:ascii="Calibri" w:hAnsi="Calibri" w:cs="Calibri"/>
          <w:szCs w:val="22"/>
        </w:rPr>
      </w:pPr>
      <w:r w:rsidRPr="004861BE">
        <w:rPr>
          <w:rFonts w:ascii="Calibri" w:hAnsi="Calibri" w:cs="Calibri"/>
          <w:szCs w:val="22"/>
        </w:rPr>
        <w:t>We do not share information about workforce members with anyone without consent unless the law and our policies allow us to do so.</w:t>
      </w:r>
    </w:p>
    <w:p w:rsidRPr="004861BE" w:rsidR="00D66739" w:rsidP="00D66739" w:rsidRDefault="00D66739" w14:paraId="40566C84" w14:textId="77777777">
      <w:pPr>
        <w:rPr>
          <w:rFonts w:ascii="Calibri" w:hAnsi="Calibri" w:cs="Calibri"/>
          <w:szCs w:val="22"/>
        </w:rPr>
      </w:pPr>
    </w:p>
    <w:p w:rsidRPr="004861BE" w:rsidR="00D66739" w:rsidP="00D66739" w:rsidRDefault="00D66739" w14:paraId="4E8DDFD1" w14:textId="2E66FD73">
      <w:pPr>
        <w:rPr>
          <w:rFonts w:ascii="Calibri" w:hAnsi="Calibri" w:cs="Calibri"/>
          <w:b/>
          <w:szCs w:val="22"/>
        </w:rPr>
      </w:pPr>
      <w:r w:rsidRPr="004861BE">
        <w:rPr>
          <w:rFonts w:ascii="Calibri" w:hAnsi="Calibri" w:cs="Calibri"/>
          <w:b/>
          <w:szCs w:val="22"/>
        </w:rPr>
        <w:t xml:space="preserve">Local authority </w:t>
      </w:r>
    </w:p>
    <w:p w:rsidRPr="004861BE" w:rsidR="00D66739" w:rsidP="00D66739" w:rsidRDefault="00D66739" w14:paraId="33D022ED" w14:textId="77777777">
      <w:pPr>
        <w:rPr>
          <w:rFonts w:ascii="Calibri" w:hAnsi="Calibri" w:cs="Calibri"/>
          <w:szCs w:val="22"/>
        </w:rPr>
      </w:pPr>
    </w:p>
    <w:p w:rsidRPr="004861BE" w:rsidR="00D66739" w:rsidP="00D66739" w:rsidRDefault="00D66739" w14:paraId="52D8BB4F" w14:textId="77777777">
      <w:pPr>
        <w:rPr>
          <w:rFonts w:ascii="Calibri" w:hAnsi="Calibri" w:cs="Calibri"/>
          <w:szCs w:val="22"/>
        </w:rPr>
      </w:pPr>
      <w:r w:rsidRPr="004861BE">
        <w:rPr>
          <w:rFonts w:ascii="Calibri" w:hAnsi="Calibri" w:cs="Calibri"/>
          <w:szCs w:val="22"/>
        </w:rPr>
        <w:t>We are required to share information about our workforce members with our local authority (LA) under section 5 of the Education (Supply of Information about the School Workforce) (England) Regulations 2007 and amendments.</w:t>
      </w:r>
    </w:p>
    <w:p w:rsidRPr="004861BE" w:rsidR="00D66739" w:rsidP="00D66739" w:rsidRDefault="00D66739" w14:paraId="5F969E0A" w14:textId="77777777">
      <w:pPr>
        <w:rPr>
          <w:rFonts w:ascii="Calibri" w:hAnsi="Calibri" w:cs="Calibri"/>
          <w:szCs w:val="22"/>
        </w:rPr>
      </w:pPr>
    </w:p>
    <w:p w:rsidRPr="004861BE" w:rsidR="00D66739" w:rsidP="00D66739" w:rsidRDefault="00D66739" w14:paraId="3039C564" w14:textId="77777777">
      <w:pPr>
        <w:rPr>
          <w:rFonts w:ascii="Calibri" w:hAnsi="Calibri" w:cs="Calibri"/>
          <w:b/>
          <w:szCs w:val="22"/>
        </w:rPr>
      </w:pPr>
      <w:r w:rsidRPr="004861BE">
        <w:rPr>
          <w:rFonts w:ascii="Calibri" w:hAnsi="Calibri" w:cs="Calibri"/>
          <w:b/>
          <w:szCs w:val="22"/>
        </w:rPr>
        <w:t>Department for Education (DfE)</w:t>
      </w:r>
    </w:p>
    <w:p w:rsidRPr="004861BE" w:rsidR="00D66739" w:rsidP="00D66739" w:rsidRDefault="00D66739" w14:paraId="33566C6A" w14:textId="77777777">
      <w:pPr>
        <w:rPr>
          <w:rFonts w:ascii="Calibri" w:hAnsi="Calibri" w:cs="Calibri"/>
          <w:b/>
          <w:szCs w:val="22"/>
          <w:lang w:eastAsia="en-GB"/>
        </w:rPr>
      </w:pPr>
    </w:p>
    <w:p w:rsidRPr="004861BE" w:rsidR="00D66739" w:rsidP="00D66739" w:rsidRDefault="00D66739" w14:paraId="2E4D5744" w14:textId="77777777">
      <w:pPr>
        <w:rPr>
          <w:rFonts w:ascii="Calibri" w:hAnsi="Calibri" w:cs="Calibri"/>
          <w:szCs w:val="22"/>
        </w:rPr>
      </w:pPr>
      <w:r w:rsidRPr="004861BE">
        <w:rPr>
          <w:rFonts w:ascii="Calibri" w:hAnsi="Calibri" w:cs="Calibri"/>
          <w:szCs w:val="22"/>
        </w:rPr>
        <w:t xml:space="preserve">We are required to share information about our school employees with the (DfE) under section 5 of the Education (Supply of Information about the School Workforce) (England) Regulations 2007 and amendments. </w:t>
      </w:r>
    </w:p>
    <w:p w:rsidRPr="004861BE" w:rsidR="00D66739" w:rsidP="00D66739" w:rsidRDefault="00D66739" w14:paraId="3CC325F3" w14:textId="77777777">
      <w:pPr>
        <w:rPr>
          <w:rFonts w:ascii="Calibri" w:hAnsi="Calibri" w:cs="Calibri"/>
          <w:b/>
          <w:szCs w:val="22"/>
          <w:lang w:eastAsia="en-GB"/>
        </w:rPr>
      </w:pPr>
    </w:p>
    <w:p w:rsidRPr="004861BE" w:rsidR="00D66739" w:rsidP="00D66739" w:rsidRDefault="00D66739" w14:paraId="2593C2E8" w14:textId="77777777">
      <w:pPr>
        <w:rPr>
          <w:rFonts w:ascii="Calibri" w:hAnsi="Calibri" w:cs="Calibri"/>
          <w:szCs w:val="22"/>
        </w:rPr>
      </w:pPr>
      <w:r w:rsidRPr="004861BE">
        <w:rPr>
          <w:rFonts w:ascii="Calibri" w:hAnsi="Calibri" w:cs="Calibri"/>
          <w:szCs w:val="22"/>
        </w:rPr>
        <w:t>All data is transferred securely and held by DfE under a combination of software and hardware controls which mee</w:t>
      </w:r>
      <w:r w:rsidRPr="004861BE">
        <w:rPr>
          <w:rFonts w:ascii="Calibri" w:hAnsi="Calibri" w:cs="Calibri"/>
          <w:iCs/>
          <w:szCs w:val="22"/>
        </w:rPr>
        <w:t xml:space="preserve">t the current </w:t>
      </w:r>
      <w:hyperlink w:history="1" r:id="rId11">
        <w:r w:rsidRPr="004861BE">
          <w:rPr>
            <w:rStyle w:val="Hyperlink"/>
            <w:rFonts w:ascii="Calibri" w:hAnsi="Calibri" w:cs="Calibri"/>
            <w:iCs/>
            <w:color w:val="auto"/>
            <w:szCs w:val="22"/>
          </w:rPr>
          <w:t>government security policy framework</w:t>
        </w:r>
      </w:hyperlink>
      <w:r w:rsidRPr="004861BE">
        <w:rPr>
          <w:rFonts w:ascii="Calibri" w:hAnsi="Calibri" w:cs="Calibri"/>
          <w:iCs/>
          <w:szCs w:val="22"/>
        </w:rPr>
        <w:t xml:space="preserve">. </w:t>
      </w:r>
    </w:p>
    <w:p w:rsidRPr="004861BE" w:rsidR="00D66739" w:rsidP="00D66739" w:rsidRDefault="00D66739" w14:paraId="30A8F9C7" w14:textId="77777777">
      <w:pPr>
        <w:rPr>
          <w:rFonts w:ascii="Calibri" w:hAnsi="Calibri" w:cs="Calibri"/>
          <w:b/>
          <w:szCs w:val="22"/>
          <w:lang w:eastAsia="en-GB"/>
        </w:rPr>
      </w:pPr>
    </w:p>
    <w:p w:rsidRPr="004861BE" w:rsidR="00D66739" w:rsidP="00D66739" w:rsidRDefault="00D66739" w14:paraId="5D83034F" w14:textId="77777777">
      <w:pPr>
        <w:rPr>
          <w:rFonts w:ascii="Calibri" w:hAnsi="Calibri" w:cs="Calibri"/>
          <w:szCs w:val="22"/>
        </w:rPr>
      </w:pPr>
      <w:r w:rsidRPr="004861BE">
        <w:rPr>
          <w:rFonts w:ascii="Calibri" w:hAnsi="Calibri" w:cs="Calibri"/>
          <w:szCs w:val="22"/>
        </w:rPr>
        <w:t>For more information, please see ‘How Government uses your data’ section.</w:t>
      </w:r>
    </w:p>
    <w:p w:rsidRPr="004861BE" w:rsidR="00D66739" w:rsidP="00D66739" w:rsidRDefault="00D66739" w14:paraId="0622DA80" w14:textId="77777777">
      <w:pPr>
        <w:suppressAutoHyphens/>
        <w:rPr>
          <w:rFonts w:ascii="Calibri" w:hAnsi="Calibri" w:cs="Calibri"/>
          <w:szCs w:val="22"/>
          <w:lang w:eastAsia="en-GB"/>
        </w:rPr>
      </w:pPr>
    </w:p>
    <w:p w:rsidRPr="004861BE" w:rsidR="00D66739" w:rsidP="00D66739" w:rsidRDefault="00D66739" w14:paraId="02250A17" w14:textId="77777777">
      <w:pPr>
        <w:keepNext/>
        <w:suppressAutoHyphens/>
        <w:outlineLvl w:val="1"/>
        <w:rPr>
          <w:rFonts w:ascii="Calibri" w:hAnsi="Calibri" w:cs="Calibri"/>
          <w:b/>
          <w:szCs w:val="22"/>
          <w:lang w:eastAsia="en-GB"/>
        </w:rPr>
      </w:pPr>
      <w:r w:rsidRPr="004861BE">
        <w:rPr>
          <w:rFonts w:ascii="Calibri" w:hAnsi="Calibri" w:cs="Calibri"/>
          <w:b/>
          <w:szCs w:val="22"/>
          <w:lang w:eastAsia="en-GB"/>
        </w:rPr>
        <w:t>Last updated</w:t>
      </w:r>
    </w:p>
    <w:p w:rsidRPr="004861BE" w:rsidR="00D66739" w:rsidP="00D66739" w:rsidRDefault="00D66739" w14:paraId="6200C090" w14:textId="77777777">
      <w:pPr>
        <w:suppressAutoHyphens/>
        <w:rPr>
          <w:rFonts w:ascii="Calibri" w:hAnsi="Calibri" w:cs="Calibri"/>
          <w:szCs w:val="22"/>
          <w:lang w:eastAsia="en-GB"/>
        </w:rPr>
      </w:pPr>
    </w:p>
    <w:p w:rsidRPr="004861BE" w:rsidR="00D66739" w:rsidP="00D66739" w:rsidRDefault="00D66739" w14:paraId="51E83499" w14:textId="4928E9FE">
      <w:pPr>
        <w:suppressAutoHyphens/>
        <w:rPr>
          <w:rFonts w:ascii="Calibri" w:hAnsi="Calibri" w:cs="Calibri"/>
          <w:szCs w:val="22"/>
          <w:lang w:eastAsia="en-GB"/>
        </w:rPr>
      </w:pPr>
      <w:r w:rsidRPr="004861BE">
        <w:rPr>
          <w:rFonts w:ascii="Calibri" w:hAnsi="Calibri" w:cs="Calibri"/>
          <w:szCs w:val="22"/>
          <w:lang w:eastAsia="en-GB"/>
        </w:rPr>
        <w:t>We may need to update this privacy notice periodically so we recommend that you revisit this information from time to time. This version was last updated on</w:t>
      </w:r>
      <w:r w:rsidRPr="004861BE" w:rsidR="00EB706B">
        <w:rPr>
          <w:rFonts w:ascii="Calibri" w:hAnsi="Calibri" w:cs="Calibri"/>
          <w:szCs w:val="22"/>
          <w:lang w:eastAsia="en-GB"/>
        </w:rPr>
        <w:t xml:space="preserve"> September 2024.</w:t>
      </w:r>
    </w:p>
    <w:p w:rsidRPr="004861BE" w:rsidR="00D66739" w:rsidP="00D66739" w:rsidRDefault="00D66739" w14:paraId="5436ABB8" w14:textId="77777777">
      <w:pPr>
        <w:rPr>
          <w:rFonts w:ascii="Calibri" w:hAnsi="Calibri" w:cs="Calibri"/>
          <w:szCs w:val="22"/>
        </w:rPr>
      </w:pPr>
    </w:p>
    <w:p w:rsidRPr="004861BE" w:rsidR="00EB706B" w:rsidP="00EB706B" w:rsidRDefault="00EB706B" w14:paraId="380426C7" w14:textId="77777777">
      <w:pPr>
        <w:pStyle w:val="Heading1"/>
        <w:keepNext w:val="0"/>
        <w:keepLines w:val="0"/>
        <w:rPr>
          <w:rFonts w:ascii="Calibri" w:hAnsi="Calibri" w:cs="Calibri"/>
          <w:szCs w:val="22"/>
          <w:lang w:eastAsia="en-GB"/>
        </w:rPr>
      </w:pPr>
      <w:r w:rsidRPr="004861BE">
        <w:rPr>
          <w:rFonts w:ascii="Calibri" w:hAnsi="Calibri" w:cs="Calibri"/>
          <w:szCs w:val="22"/>
          <w:lang w:eastAsia="en-GB"/>
        </w:rPr>
        <w:t>Requesting access to your personal data</w:t>
      </w:r>
    </w:p>
    <w:p w:rsidRPr="004861BE" w:rsidR="00EB706B" w:rsidP="00EB706B" w:rsidRDefault="00EB706B" w14:paraId="12506FF2" w14:textId="77777777">
      <w:pPr>
        <w:rPr>
          <w:rFonts w:ascii="Calibri" w:hAnsi="Calibri" w:cs="Calibri"/>
          <w:b/>
          <w:szCs w:val="22"/>
          <w:lang w:eastAsia="en-GB"/>
        </w:rPr>
      </w:pPr>
      <w:r w:rsidRPr="004861BE">
        <w:rPr>
          <w:rFonts w:ascii="Calibri" w:hAnsi="Calibri" w:cs="Calibri"/>
          <w:szCs w:val="22"/>
        </w:rPr>
        <w:t xml:space="preserve">Under data protection legislation, you have the right to request access to information about you that we hold. To make a request for your personal information, contact </w:t>
      </w:r>
      <w:r w:rsidRPr="004861BE">
        <w:rPr>
          <w:rFonts w:ascii="Calibri" w:hAnsi="Calibri" w:cs="Calibri"/>
          <w:b/>
          <w:szCs w:val="22"/>
          <w:lang w:eastAsia="en-GB"/>
        </w:rPr>
        <w:t xml:space="preserve">[include details of setting/school administrator / data protection officer] – If you have purchased the </w:t>
      </w:r>
      <w:proofErr w:type="spellStart"/>
      <w:r w:rsidRPr="004861BE">
        <w:rPr>
          <w:rFonts w:ascii="Calibri" w:hAnsi="Calibri" w:cs="Calibri"/>
          <w:b/>
          <w:szCs w:val="22"/>
          <w:lang w:eastAsia="en-GB"/>
        </w:rPr>
        <w:t>YourIG</w:t>
      </w:r>
      <w:proofErr w:type="spellEnd"/>
      <w:r w:rsidRPr="004861BE">
        <w:rPr>
          <w:rFonts w:ascii="Calibri" w:hAnsi="Calibri" w:cs="Calibri"/>
          <w:b/>
          <w:szCs w:val="22"/>
          <w:lang w:eastAsia="en-GB"/>
        </w:rPr>
        <w:t xml:space="preserve"> Data Protection Officer Service use for DPO:</w:t>
      </w:r>
    </w:p>
    <w:p w:rsidRPr="004861BE" w:rsidR="00EB706B" w:rsidP="00EB706B" w:rsidRDefault="00EB706B" w14:paraId="32E34D9D" w14:textId="77777777">
      <w:pPr>
        <w:rPr>
          <w:rFonts w:ascii="Calibri" w:hAnsi="Calibri" w:cs="Calibri"/>
          <w:b/>
          <w:szCs w:val="22"/>
          <w:lang w:eastAsia="en-GB"/>
        </w:rPr>
      </w:pPr>
    </w:p>
    <w:p w:rsidRPr="004861BE" w:rsidR="00EB706B" w:rsidP="00EB706B" w:rsidRDefault="00EB706B" w14:paraId="55254A70" w14:textId="77777777">
      <w:pPr>
        <w:suppressAutoHyphens/>
        <w:rPr>
          <w:rFonts w:ascii="Calibri" w:hAnsi="Calibri" w:cs="Calibri"/>
          <w:b/>
          <w:szCs w:val="22"/>
        </w:rPr>
      </w:pPr>
      <w:proofErr w:type="spellStart"/>
      <w:r w:rsidRPr="004861BE">
        <w:rPr>
          <w:rFonts w:ascii="Calibri" w:hAnsi="Calibri" w:cs="Calibri"/>
          <w:b/>
          <w:szCs w:val="22"/>
        </w:rPr>
        <w:t>YourIG</w:t>
      </w:r>
      <w:proofErr w:type="spellEnd"/>
      <w:r w:rsidRPr="004861BE">
        <w:rPr>
          <w:rFonts w:ascii="Calibri" w:hAnsi="Calibri" w:cs="Calibri"/>
          <w:b/>
          <w:szCs w:val="22"/>
        </w:rPr>
        <w:t xml:space="preserve"> Data Protection Officer Service</w:t>
      </w:r>
    </w:p>
    <w:p w:rsidRPr="004861BE" w:rsidR="00EB706B" w:rsidP="00EB706B" w:rsidRDefault="00EB706B" w14:paraId="12A592B1" w14:textId="77777777">
      <w:pPr>
        <w:suppressAutoHyphens/>
        <w:rPr>
          <w:rFonts w:ascii="Calibri" w:hAnsi="Calibri" w:cs="Calibri"/>
          <w:b/>
          <w:szCs w:val="22"/>
        </w:rPr>
      </w:pPr>
      <w:r w:rsidRPr="004861BE">
        <w:rPr>
          <w:rFonts w:ascii="Calibri" w:hAnsi="Calibri" w:cs="Calibri"/>
          <w:b/>
          <w:szCs w:val="22"/>
        </w:rPr>
        <w:t>Dudley MBC</w:t>
      </w:r>
    </w:p>
    <w:p w:rsidRPr="004861BE" w:rsidR="00EB706B" w:rsidP="00EB706B" w:rsidRDefault="00EB706B" w14:paraId="74F94845" w14:textId="77777777">
      <w:pPr>
        <w:suppressAutoHyphens/>
        <w:rPr>
          <w:rFonts w:ascii="Calibri" w:hAnsi="Calibri" w:cs="Calibri"/>
          <w:b/>
          <w:szCs w:val="22"/>
        </w:rPr>
      </w:pPr>
      <w:r w:rsidRPr="004861BE">
        <w:rPr>
          <w:rFonts w:ascii="Calibri" w:hAnsi="Calibri" w:cs="Calibri"/>
          <w:b/>
          <w:szCs w:val="22"/>
        </w:rPr>
        <w:t>The Council House</w:t>
      </w:r>
    </w:p>
    <w:p w:rsidRPr="004861BE" w:rsidR="00EB706B" w:rsidP="00EB706B" w:rsidRDefault="00EB706B" w14:paraId="1A567335" w14:textId="77777777">
      <w:pPr>
        <w:suppressAutoHyphens/>
        <w:rPr>
          <w:rFonts w:ascii="Calibri" w:hAnsi="Calibri" w:cs="Calibri"/>
          <w:b/>
          <w:szCs w:val="22"/>
        </w:rPr>
      </w:pPr>
      <w:r w:rsidRPr="004861BE">
        <w:rPr>
          <w:rFonts w:ascii="Calibri" w:hAnsi="Calibri" w:cs="Calibri"/>
          <w:b/>
          <w:szCs w:val="22"/>
        </w:rPr>
        <w:t>Dudley</w:t>
      </w:r>
    </w:p>
    <w:p w:rsidRPr="004861BE" w:rsidR="00EB706B" w:rsidP="00EB706B" w:rsidRDefault="00EB706B" w14:paraId="018E80B7" w14:textId="77777777">
      <w:pPr>
        <w:suppressAutoHyphens/>
        <w:rPr>
          <w:rFonts w:ascii="Calibri" w:hAnsi="Calibri" w:cs="Calibri"/>
          <w:b/>
          <w:szCs w:val="22"/>
        </w:rPr>
      </w:pPr>
      <w:r w:rsidRPr="004861BE">
        <w:rPr>
          <w:rFonts w:ascii="Calibri" w:hAnsi="Calibri" w:cs="Calibri"/>
          <w:b/>
          <w:szCs w:val="22"/>
        </w:rPr>
        <w:t>West Midlands</w:t>
      </w:r>
    </w:p>
    <w:p w:rsidRPr="004861BE" w:rsidR="00EB706B" w:rsidP="00EB706B" w:rsidRDefault="00EB706B" w14:paraId="52EC9265" w14:textId="77777777">
      <w:pPr>
        <w:suppressAutoHyphens/>
        <w:rPr>
          <w:rFonts w:ascii="Calibri" w:hAnsi="Calibri" w:cs="Calibri"/>
          <w:b/>
          <w:szCs w:val="22"/>
        </w:rPr>
      </w:pPr>
      <w:r w:rsidRPr="004861BE">
        <w:rPr>
          <w:rFonts w:ascii="Calibri" w:hAnsi="Calibri" w:cs="Calibri"/>
          <w:b/>
          <w:szCs w:val="22"/>
        </w:rPr>
        <w:lastRenderedPageBreak/>
        <w:t>DY1 1HF</w:t>
      </w:r>
    </w:p>
    <w:p w:rsidRPr="004861BE" w:rsidR="00EB706B" w:rsidP="00EB706B" w:rsidRDefault="00EB706B" w14:paraId="58B90315" w14:textId="77777777">
      <w:pPr>
        <w:suppressAutoHyphens/>
        <w:rPr>
          <w:rFonts w:ascii="Calibri" w:hAnsi="Calibri" w:cs="Calibri"/>
          <w:b/>
          <w:szCs w:val="22"/>
        </w:rPr>
      </w:pPr>
    </w:p>
    <w:p w:rsidRPr="004861BE" w:rsidR="00EB706B" w:rsidP="00EB706B" w:rsidRDefault="00EB706B" w14:paraId="4CB8327E" w14:textId="77777777">
      <w:pPr>
        <w:suppressAutoHyphens/>
        <w:rPr>
          <w:rFonts w:ascii="Calibri" w:hAnsi="Calibri" w:cs="Calibri"/>
          <w:b/>
          <w:szCs w:val="22"/>
        </w:rPr>
      </w:pPr>
      <w:r w:rsidRPr="004861BE">
        <w:rPr>
          <w:rFonts w:ascii="Calibri" w:hAnsi="Calibri" w:cs="Calibri"/>
          <w:b/>
          <w:szCs w:val="22"/>
        </w:rPr>
        <w:t xml:space="preserve">Email:  </w:t>
      </w:r>
      <w:hyperlink w:history="1" r:id="rId12">
        <w:r w:rsidRPr="004861BE">
          <w:rPr>
            <w:rStyle w:val="Hyperlink"/>
            <w:rFonts w:ascii="Calibri" w:hAnsi="Calibri" w:cs="Calibri"/>
            <w:b/>
            <w:color w:val="auto"/>
            <w:szCs w:val="22"/>
          </w:rPr>
          <w:t>YourIGDPOService@dudley.gov.uk</w:t>
        </w:r>
      </w:hyperlink>
    </w:p>
    <w:p w:rsidRPr="004861BE" w:rsidR="00EB706B" w:rsidP="00EB706B" w:rsidRDefault="00EB706B" w14:paraId="5175DAE6" w14:textId="77777777">
      <w:pPr>
        <w:suppressAutoHyphens/>
        <w:rPr>
          <w:rFonts w:ascii="Calibri" w:hAnsi="Calibri" w:cs="Calibri"/>
          <w:b/>
          <w:szCs w:val="22"/>
        </w:rPr>
      </w:pPr>
    </w:p>
    <w:p w:rsidRPr="00FD5CB7" w:rsidR="00FD5CB7" w:rsidP="6F1AF9DF" w:rsidRDefault="00EB706B" w14:paraId="01D78AC2" w14:textId="3E5D59A2">
      <w:pPr>
        <w:pStyle w:val="Normal"/>
        <w:suppressAutoHyphens/>
        <w:rPr>
          <w:rFonts w:ascii="Calibri" w:hAnsi="Calibri" w:cs="Calibri"/>
          <w:b w:val="1"/>
          <w:bCs w:val="1"/>
          <w:noProof w:val="0"/>
          <w:lang w:val="en-GB"/>
        </w:rPr>
      </w:pPr>
      <w:r w:rsidRPr="6F1AF9DF" w:rsidR="00EB706B">
        <w:rPr>
          <w:rFonts w:ascii="Calibri" w:hAnsi="Calibri" w:cs="Calibri"/>
          <w:b w:val="1"/>
          <w:bCs w:val="1"/>
        </w:rPr>
        <w:t xml:space="preserve">Tel: </w:t>
      </w:r>
      <w:r w:rsidRPr="6F1AF9DF" w:rsidR="74231C84">
        <w:rPr>
          <w:rFonts w:ascii="Calibri" w:hAnsi="Calibri" w:eastAsia="Trebuchet MS" w:cs="Calibri" w:asciiTheme="minorAscii" w:hAnsiTheme="minorAscii" w:eastAsiaTheme="minorAscii" w:cstheme="minorBidi"/>
          <w:b w:val="1"/>
          <w:bCs w:val="1"/>
          <w:noProof w:val="0"/>
          <w:color w:val="auto"/>
          <w:sz w:val="22"/>
          <w:szCs w:val="22"/>
          <w:lang w:val="en-GB" w:eastAsia="en-US" w:bidi="ar-SA"/>
        </w:rPr>
        <w:t>01384 815607</w:t>
      </w:r>
    </w:p>
    <w:p w:rsidRPr="004861BE" w:rsidR="00EB706B" w:rsidP="6F1AF9DF" w:rsidRDefault="00EB706B" w14:paraId="315B7C34" w14:textId="59E06BD4">
      <w:pPr>
        <w:suppressAutoHyphens/>
        <w:rPr>
          <w:rFonts w:ascii="Calibri" w:hAnsi="Calibri" w:cs="Calibri"/>
          <w:b w:val="1"/>
          <w:bCs w:val="1"/>
        </w:rPr>
      </w:pPr>
    </w:p>
    <w:p w:rsidRPr="004861BE" w:rsidR="00EB706B" w:rsidP="00EB706B" w:rsidRDefault="00EB706B" w14:paraId="1DB897C8" w14:textId="77777777">
      <w:pPr>
        <w:rPr>
          <w:rFonts w:ascii="Calibri" w:hAnsi="Calibri" w:cs="Calibri"/>
          <w:szCs w:val="22"/>
        </w:rPr>
      </w:pPr>
    </w:p>
    <w:p w:rsidRPr="004861BE" w:rsidR="00EB706B" w:rsidP="00EB706B" w:rsidRDefault="00EB706B" w14:paraId="4DA392AC" w14:textId="77777777">
      <w:pPr>
        <w:rPr>
          <w:rFonts w:ascii="Calibri" w:hAnsi="Calibri" w:cs="Calibri"/>
          <w:szCs w:val="22"/>
        </w:rPr>
      </w:pPr>
      <w:r w:rsidRPr="004861BE">
        <w:rPr>
          <w:rFonts w:ascii="Calibri" w:hAnsi="Calibri" w:cs="Calibri"/>
          <w:szCs w:val="22"/>
        </w:rPr>
        <w:t>You also have the right to:</w:t>
      </w:r>
    </w:p>
    <w:p w:rsidRPr="004861BE" w:rsidR="00EB706B" w:rsidP="00EB706B" w:rsidRDefault="00EB706B" w14:paraId="173EA11C" w14:textId="77777777">
      <w:pPr>
        <w:rPr>
          <w:rFonts w:ascii="Calibri" w:hAnsi="Calibri" w:cs="Calibri"/>
          <w:szCs w:val="22"/>
        </w:rPr>
      </w:pPr>
    </w:p>
    <w:p w:rsidRPr="004861BE" w:rsidR="00EB706B" w:rsidP="00EB706B" w:rsidRDefault="00EB706B" w14:paraId="58B773BB" w14:textId="77777777">
      <w:pPr>
        <w:pStyle w:val="ListParagraph"/>
        <w:numPr>
          <w:ilvl w:val="0"/>
          <w:numId w:val="37"/>
        </w:numPr>
        <w:suppressAutoHyphens/>
        <w:autoSpaceDN w:val="0"/>
        <w:ind w:left="426" w:hanging="357"/>
        <w:contextualSpacing w:val="0"/>
        <w:jc w:val="left"/>
        <w:textAlignment w:val="baseline"/>
        <w:rPr>
          <w:rFonts w:ascii="Calibri" w:hAnsi="Calibri" w:cs="Calibri"/>
          <w:szCs w:val="22"/>
        </w:rPr>
      </w:pPr>
      <w:r w:rsidRPr="004861BE">
        <w:rPr>
          <w:rFonts w:ascii="Calibri" w:hAnsi="Calibri" w:cs="Calibri"/>
          <w:szCs w:val="22"/>
        </w:rPr>
        <w:t>object to processing of personal data that is likely to cause, or is causing, damage or distress</w:t>
      </w:r>
    </w:p>
    <w:p w:rsidRPr="004861BE" w:rsidR="00EB706B" w:rsidP="00EB706B" w:rsidRDefault="00EB706B" w14:paraId="10DFAE7E" w14:textId="77777777">
      <w:pPr>
        <w:pStyle w:val="ListParagraph"/>
        <w:numPr>
          <w:ilvl w:val="0"/>
          <w:numId w:val="37"/>
        </w:numPr>
        <w:suppressAutoHyphens/>
        <w:autoSpaceDN w:val="0"/>
        <w:ind w:left="426" w:hanging="357"/>
        <w:contextualSpacing w:val="0"/>
        <w:jc w:val="left"/>
        <w:textAlignment w:val="baseline"/>
        <w:rPr>
          <w:rFonts w:ascii="Calibri" w:hAnsi="Calibri" w:cs="Calibri"/>
          <w:szCs w:val="22"/>
        </w:rPr>
      </w:pPr>
      <w:r w:rsidRPr="004861BE">
        <w:rPr>
          <w:rFonts w:ascii="Calibri" w:hAnsi="Calibri" w:cs="Calibri"/>
          <w:szCs w:val="22"/>
        </w:rPr>
        <w:t>prevent processing for the purpose of direct marketing</w:t>
      </w:r>
    </w:p>
    <w:p w:rsidRPr="004861BE" w:rsidR="00EB706B" w:rsidP="00EB706B" w:rsidRDefault="00EB706B" w14:paraId="7035DE47" w14:textId="77777777">
      <w:pPr>
        <w:pStyle w:val="ListParagraph"/>
        <w:numPr>
          <w:ilvl w:val="0"/>
          <w:numId w:val="37"/>
        </w:numPr>
        <w:suppressAutoHyphens/>
        <w:autoSpaceDN w:val="0"/>
        <w:ind w:left="426" w:hanging="357"/>
        <w:contextualSpacing w:val="0"/>
        <w:jc w:val="left"/>
        <w:textAlignment w:val="baseline"/>
        <w:rPr>
          <w:rFonts w:ascii="Calibri" w:hAnsi="Calibri" w:cs="Calibri"/>
          <w:szCs w:val="22"/>
        </w:rPr>
      </w:pPr>
      <w:r w:rsidRPr="004861BE">
        <w:rPr>
          <w:rFonts w:ascii="Calibri" w:hAnsi="Calibri" w:cs="Calibri"/>
          <w:szCs w:val="22"/>
        </w:rPr>
        <w:t>object to decisions being taken by automated means</w:t>
      </w:r>
    </w:p>
    <w:p w:rsidRPr="004861BE" w:rsidR="00EB706B" w:rsidP="00EB706B" w:rsidRDefault="00EB706B" w14:paraId="5D9D4712" w14:textId="77777777">
      <w:pPr>
        <w:pStyle w:val="ListParagraph"/>
        <w:numPr>
          <w:ilvl w:val="0"/>
          <w:numId w:val="37"/>
        </w:numPr>
        <w:suppressAutoHyphens/>
        <w:autoSpaceDN w:val="0"/>
        <w:ind w:left="426" w:hanging="357"/>
        <w:contextualSpacing w:val="0"/>
        <w:jc w:val="left"/>
        <w:textAlignment w:val="baseline"/>
        <w:rPr>
          <w:rFonts w:ascii="Calibri" w:hAnsi="Calibri" w:cs="Calibri"/>
          <w:szCs w:val="22"/>
        </w:rPr>
      </w:pPr>
      <w:r w:rsidRPr="004861BE">
        <w:rPr>
          <w:rFonts w:ascii="Calibri" w:hAnsi="Calibri" w:cs="Calibri"/>
          <w:szCs w:val="22"/>
        </w:rPr>
        <w:t>in certain circumstances, have inaccurate personal data rectified, blocked, erased or destroyed; and</w:t>
      </w:r>
    </w:p>
    <w:p w:rsidRPr="004861BE" w:rsidR="00EB706B" w:rsidP="00EB706B" w:rsidRDefault="00EB706B" w14:paraId="75BC7259" w14:textId="77777777">
      <w:pPr>
        <w:pStyle w:val="ListParagraph"/>
        <w:numPr>
          <w:ilvl w:val="0"/>
          <w:numId w:val="37"/>
        </w:numPr>
        <w:suppressAutoHyphens/>
        <w:autoSpaceDN w:val="0"/>
        <w:ind w:left="426" w:hanging="357"/>
        <w:contextualSpacing w:val="0"/>
        <w:jc w:val="left"/>
        <w:textAlignment w:val="baseline"/>
        <w:rPr>
          <w:rFonts w:ascii="Calibri" w:hAnsi="Calibri" w:cs="Calibri"/>
          <w:szCs w:val="22"/>
        </w:rPr>
      </w:pPr>
      <w:r w:rsidRPr="004861BE">
        <w:rPr>
          <w:rFonts w:ascii="Calibri" w:hAnsi="Calibri" w:cs="Calibri"/>
          <w:szCs w:val="22"/>
        </w:rPr>
        <w:t xml:space="preserve">claim compensation for damages caused by a breach of the Data Protection regulations </w:t>
      </w:r>
    </w:p>
    <w:p w:rsidRPr="004861BE" w:rsidR="00EB706B" w:rsidP="00EB706B" w:rsidRDefault="00EB706B" w14:paraId="597BC75A" w14:textId="77777777">
      <w:pPr>
        <w:pStyle w:val="ListParagraph"/>
        <w:ind w:left="0"/>
        <w:rPr>
          <w:rFonts w:ascii="Calibri" w:hAnsi="Calibri" w:cs="Calibri"/>
          <w:szCs w:val="22"/>
        </w:rPr>
      </w:pPr>
    </w:p>
    <w:p w:rsidRPr="004861BE" w:rsidR="00EB706B" w:rsidP="00EB706B" w:rsidRDefault="00EB706B" w14:paraId="7C9BADD2" w14:textId="77777777">
      <w:pPr>
        <w:rPr>
          <w:rFonts w:ascii="Calibri" w:hAnsi="Calibri" w:cs="Calibri"/>
          <w:szCs w:val="22"/>
        </w:rPr>
      </w:pPr>
      <w:r w:rsidRPr="004861BE">
        <w:rPr>
          <w:rFonts w:ascii="Calibri" w:hAnsi="Calibri" w:cs="Calibri"/>
          <w:szCs w:val="22"/>
        </w:rPr>
        <w:t xml:space="preserve">If you have a concern about the way we are collecting or using your personal data, we ask that you raise your concern with us in the first instance. Alternatively, you can contact the Information Commissioner’s Office at </w:t>
      </w:r>
      <w:hyperlink w:history="1" r:id="rId13">
        <w:r w:rsidRPr="004861BE">
          <w:rPr>
            <w:rFonts w:ascii="Calibri" w:hAnsi="Calibri" w:cs="Calibri"/>
            <w:szCs w:val="22"/>
            <w:u w:val="single"/>
          </w:rPr>
          <w:t>https://ico.org.uk/concerns/</w:t>
        </w:r>
      </w:hyperlink>
    </w:p>
    <w:p w:rsidRPr="004861BE" w:rsidR="00EB706B" w:rsidP="00EB706B" w:rsidRDefault="00EB706B" w14:paraId="7B68413B" w14:textId="77777777">
      <w:pPr>
        <w:rPr>
          <w:rFonts w:ascii="Calibri" w:hAnsi="Calibri" w:cs="Calibri"/>
          <w:szCs w:val="22"/>
        </w:rPr>
      </w:pPr>
    </w:p>
    <w:p w:rsidRPr="004861BE" w:rsidR="00EB706B" w:rsidP="00EB706B" w:rsidRDefault="00EB706B" w14:paraId="699B5CA8" w14:textId="77777777">
      <w:pPr>
        <w:pStyle w:val="Heading1"/>
        <w:keepNext w:val="0"/>
        <w:keepLines w:val="0"/>
        <w:rPr>
          <w:rFonts w:ascii="Calibri" w:hAnsi="Calibri" w:cs="Calibri"/>
          <w:szCs w:val="22"/>
          <w:lang w:eastAsia="en-GB"/>
        </w:rPr>
      </w:pPr>
      <w:r w:rsidRPr="004861BE">
        <w:rPr>
          <w:rFonts w:ascii="Calibri" w:hAnsi="Calibri" w:cs="Calibri"/>
          <w:szCs w:val="22"/>
          <w:lang w:eastAsia="en-GB"/>
        </w:rPr>
        <w:t>Contact</w:t>
      </w:r>
    </w:p>
    <w:p w:rsidRPr="004861BE" w:rsidR="00EB706B" w:rsidP="00EB706B" w:rsidRDefault="00EB706B" w14:paraId="083E8C5A" w14:textId="77777777">
      <w:pPr>
        <w:rPr>
          <w:rFonts w:ascii="Calibri" w:hAnsi="Calibri" w:cs="Calibri"/>
          <w:szCs w:val="22"/>
        </w:rPr>
      </w:pPr>
      <w:r w:rsidRPr="004861BE">
        <w:rPr>
          <w:rFonts w:ascii="Calibri" w:hAnsi="Calibri" w:cs="Calibri"/>
          <w:szCs w:val="22"/>
        </w:rPr>
        <w:t>If you would like to discuss anything in this privacy notice, please contact:</w:t>
      </w:r>
    </w:p>
    <w:p w:rsidRPr="004861BE" w:rsidR="00EB706B" w:rsidP="00EB706B" w:rsidRDefault="00EB706B" w14:paraId="4C4B36E5" w14:textId="77777777">
      <w:pPr>
        <w:suppressAutoHyphens/>
        <w:rPr>
          <w:rFonts w:ascii="Calibri" w:hAnsi="Calibri" w:cs="Calibri"/>
          <w:b/>
          <w:szCs w:val="22"/>
        </w:rPr>
      </w:pPr>
    </w:p>
    <w:p w:rsidRPr="004861BE" w:rsidR="00EB706B" w:rsidP="00EB706B" w:rsidRDefault="00EB706B" w14:paraId="7C85D936" w14:textId="77777777">
      <w:pPr>
        <w:suppressAutoHyphens/>
        <w:rPr>
          <w:rFonts w:ascii="Calibri" w:hAnsi="Calibri" w:cs="Calibri"/>
          <w:b/>
          <w:szCs w:val="22"/>
        </w:rPr>
      </w:pPr>
      <w:proofErr w:type="spellStart"/>
      <w:r w:rsidRPr="004861BE">
        <w:rPr>
          <w:rFonts w:ascii="Calibri" w:hAnsi="Calibri" w:cs="Calibri"/>
          <w:b/>
          <w:szCs w:val="22"/>
        </w:rPr>
        <w:t>YourIG</w:t>
      </w:r>
      <w:proofErr w:type="spellEnd"/>
      <w:r w:rsidRPr="004861BE">
        <w:rPr>
          <w:rFonts w:ascii="Calibri" w:hAnsi="Calibri" w:cs="Calibri"/>
          <w:b/>
          <w:szCs w:val="22"/>
        </w:rPr>
        <w:t xml:space="preserve"> Data Protection Officer Service</w:t>
      </w:r>
    </w:p>
    <w:p w:rsidRPr="004861BE" w:rsidR="00EB706B" w:rsidP="00EB706B" w:rsidRDefault="00EB706B" w14:paraId="35EAEDA5" w14:textId="77777777">
      <w:pPr>
        <w:suppressAutoHyphens/>
        <w:rPr>
          <w:rFonts w:ascii="Calibri" w:hAnsi="Calibri" w:cs="Calibri"/>
          <w:b/>
          <w:szCs w:val="22"/>
        </w:rPr>
      </w:pPr>
      <w:r w:rsidRPr="004861BE">
        <w:rPr>
          <w:rFonts w:ascii="Calibri" w:hAnsi="Calibri" w:cs="Calibri"/>
          <w:b/>
          <w:szCs w:val="22"/>
        </w:rPr>
        <w:t>Dudley MBC</w:t>
      </w:r>
    </w:p>
    <w:p w:rsidRPr="004861BE" w:rsidR="00EB706B" w:rsidP="00EB706B" w:rsidRDefault="00EB706B" w14:paraId="10ABA4B1" w14:textId="77777777">
      <w:pPr>
        <w:suppressAutoHyphens/>
        <w:rPr>
          <w:rFonts w:ascii="Calibri" w:hAnsi="Calibri" w:cs="Calibri"/>
          <w:b/>
          <w:szCs w:val="22"/>
        </w:rPr>
      </w:pPr>
      <w:r w:rsidRPr="004861BE">
        <w:rPr>
          <w:rFonts w:ascii="Calibri" w:hAnsi="Calibri" w:cs="Calibri"/>
          <w:b/>
          <w:szCs w:val="22"/>
        </w:rPr>
        <w:t>The Council House</w:t>
      </w:r>
    </w:p>
    <w:p w:rsidRPr="004861BE" w:rsidR="00EB706B" w:rsidP="00EB706B" w:rsidRDefault="00EB706B" w14:paraId="23D9D44C" w14:textId="77777777">
      <w:pPr>
        <w:suppressAutoHyphens/>
        <w:rPr>
          <w:rFonts w:ascii="Calibri" w:hAnsi="Calibri" w:cs="Calibri"/>
          <w:b/>
          <w:szCs w:val="22"/>
        </w:rPr>
      </w:pPr>
      <w:r w:rsidRPr="004861BE">
        <w:rPr>
          <w:rFonts w:ascii="Calibri" w:hAnsi="Calibri" w:cs="Calibri"/>
          <w:b/>
          <w:szCs w:val="22"/>
        </w:rPr>
        <w:t>Dudley</w:t>
      </w:r>
    </w:p>
    <w:p w:rsidRPr="004861BE" w:rsidR="00EB706B" w:rsidP="00EB706B" w:rsidRDefault="00EB706B" w14:paraId="76B231B6" w14:textId="77777777">
      <w:pPr>
        <w:suppressAutoHyphens/>
        <w:rPr>
          <w:rFonts w:ascii="Calibri" w:hAnsi="Calibri" w:cs="Calibri"/>
          <w:b/>
          <w:szCs w:val="22"/>
        </w:rPr>
      </w:pPr>
      <w:r w:rsidRPr="004861BE">
        <w:rPr>
          <w:rFonts w:ascii="Calibri" w:hAnsi="Calibri" w:cs="Calibri"/>
          <w:b/>
          <w:szCs w:val="22"/>
        </w:rPr>
        <w:t>West Midlands</w:t>
      </w:r>
    </w:p>
    <w:p w:rsidRPr="004861BE" w:rsidR="00EB706B" w:rsidP="00EB706B" w:rsidRDefault="00EB706B" w14:paraId="2D2A059C" w14:textId="77777777">
      <w:pPr>
        <w:suppressAutoHyphens/>
        <w:rPr>
          <w:rFonts w:ascii="Calibri" w:hAnsi="Calibri" w:cs="Calibri"/>
          <w:b/>
          <w:szCs w:val="22"/>
        </w:rPr>
      </w:pPr>
      <w:r w:rsidRPr="004861BE">
        <w:rPr>
          <w:rFonts w:ascii="Calibri" w:hAnsi="Calibri" w:cs="Calibri"/>
          <w:b/>
          <w:szCs w:val="22"/>
        </w:rPr>
        <w:t>DY1 1HF</w:t>
      </w:r>
    </w:p>
    <w:p w:rsidRPr="004861BE" w:rsidR="00EB706B" w:rsidP="00EB706B" w:rsidRDefault="00EB706B" w14:paraId="4025FA21" w14:textId="77777777">
      <w:pPr>
        <w:suppressAutoHyphens/>
        <w:rPr>
          <w:rFonts w:ascii="Calibri" w:hAnsi="Calibri" w:cs="Calibri"/>
          <w:b/>
          <w:szCs w:val="22"/>
        </w:rPr>
      </w:pPr>
    </w:p>
    <w:p w:rsidRPr="004861BE" w:rsidR="00EB706B" w:rsidP="00EB706B" w:rsidRDefault="00EB706B" w14:paraId="0BF99045" w14:textId="77777777">
      <w:pPr>
        <w:suppressAutoHyphens/>
        <w:rPr>
          <w:rFonts w:ascii="Calibri" w:hAnsi="Calibri" w:cs="Calibri"/>
          <w:b/>
          <w:szCs w:val="22"/>
        </w:rPr>
      </w:pPr>
      <w:r w:rsidRPr="004861BE">
        <w:rPr>
          <w:rFonts w:ascii="Calibri" w:hAnsi="Calibri" w:cs="Calibri"/>
          <w:b/>
          <w:szCs w:val="22"/>
        </w:rPr>
        <w:t xml:space="preserve">Email:  </w:t>
      </w:r>
      <w:hyperlink w:history="1" r:id="rId14">
        <w:r w:rsidRPr="004861BE">
          <w:rPr>
            <w:rStyle w:val="Hyperlink"/>
            <w:rFonts w:ascii="Calibri" w:hAnsi="Calibri" w:cs="Calibri"/>
            <w:b/>
            <w:color w:val="auto"/>
            <w:szCs w:val="22"/>
          </w:rPr>
          <w:t>YourIGDPOService@dudley.gov.uk</w:t>
        </w:r>
      </w:hyperlink>
    </w:p>
    <w:p w:rsidRPr="004861BE" w:rsidR="00EB706B" w:rsidP="00EB706B" w:rsidRDefault="00EB706B" w14:paraId="0020571A" w14:textId="77777777">
      <w:pPr>
        <w:suppressAutoHyphens/>
        <w:rPr>
          <w:rFonts w:ascii="Calibri" w:hAnsi="Calibri" w:cs="Calibri"/>
          <w:b/>
          <w:szCs w:val="22"/>
        </w:rPr>
      </w:pPr>
    </w:p>
    <w:p w:rsidRPr="004861BE" w:rsidR="00EB706B" w:rsidP="6F1AF9DF" w:rsidRDefault="00EB706B" w14:paraId="73BA1E1D" w14:textId="26499E72">
      <w:pPr>
        <w:pStyle w:val="Normal"/>
        <w:suppressAutoHyphens/>
        <w:rPr>
          <w:rFonts w:ascii="Calibri" w:hAnsi="Calibri" w:cs="Calibri"/>
          <w:b w:val="1"/>
          <w:bCs w:val="1"/>
          <w:noProof w:val="0"/>
          <w:lang w:val="en-GB"/>
        </w:rPr>
      </w:pPr>
      <w:r w:rsidRPr="6F1AF9DF" w:rsidR="00EB706B">
        <w:rPr>
          <w:rFonts w:ascii="Calibri" w:hAnsi="Calibri" w:cs="Calibri"/>
          <w:b w:val="1"/>
          <w:bCs w:val="1"/>
        </w:rPr>
        <w:t>Tel:</w:t>
      </w:r>
      <w:r w:rsidR="00FD5CB7">
        <w:rPr/>
        <w:t xml:space="preserve"> </w:t>
      </w:r>
      <w:r w:rsidRPr="6F1AF9DF" w:rsidR="71039E7D">
        <w:rPr>
          <w:rFonts w:ascii="Calibri" w:hAnsi="Calibri" w:eastAsia="Trebuchet MS" w:cs="Calibri" w:asciiTheme="minorAscii" w:hAnsiTheme="minorAscii" w:eastAsiaTheme="minorAscii" w:cstheme="minorBidi"/>
          <w:b w:val="1"/>
          <w:bCs w:val="1"/>
          <w:noProof w:val="0"/>
          <w:color w:val="auto"/>
          <w:sz w:val="22"/>
          <w:szCs w:val="22"/>
          <w:lang w:val="en-GB" w:eastAsia="en-US" w:bidi="ar-SA"/>
        </w:rPr>
        <w:t>01384 815607</w:t>
      </w:r>
    </w:p>
    <w:p w:rsidRPr="004861BE" w:rsidR="00EB706B" w:rsidP="00EB706B" w:rsidRDefault="00EB706B" w14:paraId="46223C0B" w14:textId="77777777">
      <w:pPr>
        <w:rPr>
          <w:rFonts w:ascii="Calibri" w:hAnsi="Calibri" w:cs="Calibri"/>
          <w:szCs w:val="22"/>
        </w:rPr>
      </w:pPr>
    </w:p>
    <w:p w:rsidRPr="004861BE" w:rsidR="00EB706B" w:rsidP="00EB706B" w:rsidRDefault="00EB706B" w14:paraId="2A663D73" w14:textId="77777777">
      <w:pPr>
        <w:suppressAutoHyphens/>
        <w:spacing w:after="240"/>
        <w:rPr>
          <w:rFonts w:ascii="Calibri" w:hAnsi="Calibri" w:cs="Calibri"/>
          <w:b/>
          <w:szCs w:val="22"/>
          <w:lang w:eastAsia="en-GB"/>
        </w:rPr>
      </w:pPr>
      <w:r w:rsidRPr="004861BE">
        <w:rPr>
          <w:rFonts w:ascii="Calibri" w:hAnsi="Calibri" w:cs="Calibri"/>
          <w:b/>
          <w:szCs w:val="22"/>
          <w:lang w:eastAsia="en-GB"/>
        </w:rPr>
        <w:t>How to find out what personal information DfE hold about you</w:t>
      </w:r>
    </w:p>
    <w:p w:rsidRPr="004861BE" w:rsidR="00EB706B" w:rsidP="00EB706B" w:rsidRDefault="00EB706B" w14:paraId="2F503B3F" w14:textId="77777777">
      <w:pPr>
        <w:tabs>
          <w:tab w:val="left" w:pos="720"/>
        </w:tabs>
        <w:suppressAutoHyphens/>
        <w:rPr>
          <w:rFonts w:ascii="Calibri" w:hAnsi="Calibri" w:cs="Calibri"/>
          <w:szCs w:val="22"/>
        </w:rPr>
      </w:pPr>
      <w:r w:rsidRPr="004861BE">
        <w:rPr>
          <w:rFonts w:ascii="Calibri" w:hAnsi="Calibri" w:cs="Calibri"/>
          <w:szCs w:val="22"/>
        </w:rPr>
        <w:t>Under the terms of the Data Protection Act 2018, you’re entitled to ask the Department:</w:t>
      </w:r>
    </w:p>
    <w:p w:rsidRPr="004861BE" w:rsidR="00EB706B" w:rsidP="00EB706B" w:rsidRDefault="00EB706B" w14:paraId="33FDAAE4" w14:textId="77777777">
      <w:pPr>
        <w:tabs>
          <w:tab w:val="left" w:pos="720"/>
        </w:tabs>
        <w:suppressAutoHyphens/>
        <w:rPr>
          <w:rFonts w:ascii="Calibri" w:hAnsi="Calibri" w:cs="Calibri"/>
          <w:szCs w:val="22"/>
        </w:rPr>
      </w:pPr>
    </w:p>
    <w:p w:rsidRPr="004861BE" w:rsidR="00EB706B" w:rsidP="00EB706B" w:rsidRDefault="00EB706B" w14:paraId="2591BFDA" w14:textId="77777777">
      <w:pPr>
        <w:numPr>
          <w:ilvl w:val="0"/>
          <w:numId w:val="38"/>
        </w:numPr>
        <w:suppressAutoHyphens/>
        <w:autoSpaceDN w:val="0"/>
        <w:ind w:left="426"/>
        <w:jc w:val="left"/>
        <w:textAlignment w:val="baseline"/>
        <w:rPr>
          <w:rFonts w:ascii="Calibri" w:hAnsi="Calibri" w:cs="Calibri"/>
          <w:szCs w:val="22"/>
          <w:lang w:val="en" w:eastAsia="en-GB"/>
        </w:rPr>
      </w:pPr>
      <w:r w:rsidRPr="004861BE">
        <w:rPr>
          <w:rFonts w:ascii="Calibri" w:hAnsi="Calibri" w:cs="Calibri"/>
          <w:szCs w:val="22"/>
          <w:lang w:val="en" w:eastAsia="en-GB"/>
        </w:rPr>
        <w:t>if they are processing your personal data</w:t>
      </w:r>
    </w:p>
    <w:p w:rsidRPr="004861BE" w:rsidR="00EB706B" w:rsidP="353589EC" w:rsidRDefault="00EB706B" w14:paraId="6379CB8F" w14:textId="77777777">
      <w:pPr>
        <w:numPr>
          <w:ilvl w:val="0"/>
          <w:numId w:val="38"/>
        </w:numPr>
        <w:suppressAutoHyphens/>
        <w:autoSpaceDN w:val="0"/>
        <w:ind w:left="426"/>
        <w:jc w:val="left"/>
        <w:textAlignment w:val="baseline"/>
        <w:rPr>
          <w:rFonts w:ascii="Calibri" w:hAnsi="Calibri" w:cs="Calibri"/>
          <w:lang w:val="en-US" w:eastAsia="en-GB"/>
        </w:rPr>
      </w:pPr>
      <w:r w:rsidRPr="353589EC">
        <w:rPr>
          <w:rFonts w:ascii="Calibri" w:hAnsi="Calibri" w:cs="Calibri"/>
          <w:lang w:val="en-US" w:eastAsia="en-GB"/>
        </w:rPr>
        <w:t>for a description of the data they hold about you</w:t>
      </w:r>
    </w:p>
    <w:p w:rsidRPr="004861BE" w:rsidR="00EB706B" w:rsidP="353589EC" w:rsidRDefault="00EB706B" w14:paraId="52832416" w14:textId="77777777">
      <w:pPr>
        <w:numPr>
          <w:ilvl w:val="0"/>
          <w:numId w:val="38"/>
        </w:numPr>
        <w:suppressAutoHyphens/>
        <w:autoSpaceDN w:val="0"/>
        <w:ind w:left="426"/>
        <w:jc w:val="left"/>
        <w:textAlignment w:val="baseline"/>
        <w:rPr>
          <w:rFonts w:ascii="Calibri" w:hAnsi="Calibri" w:cs="Calibri"/>
          <w:lang w:val="en-US" w:eastAsia="en-GB"/>
        </w:rPr>
      </w:pPr>
      <w:r w:rsidRPr="353589EC">
        <w:rPr>
          <w:rFonts w:ascii="Calibri" w:hAnsi="Calibri" w:cs="Calibri"/>
          <w:lang w:val="en-US" w:eastAsia="en-GB"/>
        </w:rPr>
        <w:t xml:space="preserve">the reasons they’re holding it and any recipient it may be disclosed to </w:t>
      </w:r>
    </w:p>
    <w:p w:rsidRPr="004861BE" w:rsidR="00EB706B" w:rsidP="00EB706B" w:rsidRDefault="00EB706B" w14:paraId="0C0C327E" w14:textId="77777777">
      <w:pPr>
        <w:numPr>
          <w:ilvl w:val="0"/>
          <w:numId w:val="38"/>
        </w:numPr>
        <w:suppressAutoHyphens/>
        <w:autoSpaceDN w:val="0"/>
        <w:ind w:left="426"/>
        <w:jc w:val="left"/>
        <w:textAlignment w:val="baseline"/>
        <w:rPr>
          <w:rFonts w:ascii="Calibri" w:hAnsi="Calibri" w:cs="Calibri"/>
          <w:szCs w:val="22"/>
          <w:lang w:val="en" w:eastAsia="en-GB"/>
        </w:rPr>
      </w:pPr>
      <w:r w:rsidRPr="004861BE">
        <w:rPr>
          <w:rFonts w:ascii="Calibri" w:hAnsi="Calibri" w:cs="Calibri"/>
          <w:szCs w:val="22"/>
          <w:lang w:val="en" w:eastAsia="en-GB"/>
        </w:rPr>
        <w:t>for a copy of your personal data and any details of its source</w:t>
      </w:r>
    </w:p>
    <w:p w:rsidRPr="004861BE" w:rsidR="00EB706B" w:rsidP="00EB706B" w:rsidRDefault="00EB706B" w14:paraId="4AF9BEB9" w14:textId="77777777">
      <w:pPr>
        <w:suppressAutoHyphens/>
        <w:rPr>
          <w:rFonts w:ascii="Calibri" w:hAnsi="Calibri" w:cs="Calibri"/>
          <w:szCs w:val="22"/>
          <w:lang w:val="en" w:eastAsia="en-GB"/>
        </w:rPr>
      </w:pPr>
    </w:p>
    <w:p w:rsidRPr="004861BE" w:rsidR="00EB706B" w:rsidP="00EB706B" w:rsidRDefault="00EB706B" w14:paraId="6A16ACD3" w14:textId="77777777">
      <w:pPr>
        <w:tabs>
          <w:tab w:val="left" w:pos="720"/>
        </w:tabs>
        <w:suppressAutoHyphens/>
        <w:rPr>
          <w:rFonts w:ascii="Calibri" w:hAnsi="Calibri" w:cs="Calibri"/>
          <w:szCs w:val="22"/>
        </w:rPr>
      </w:pPr>
      <w:r w:rsidRPr="004861BE">
        <w:rPr>
          <w:rFonts w:ascii="Calibri" w:hAnsi="Calibri" w:cs="Calibri"/>
          <w:szCs w:val="22"/>
          <w:lang w:val="en"/>
        </w:rPr>
        <w:t xml:space="preserve">If you want to see the personal data held about you by the Department, you should make a ‘subject access request’.  </w:t>
      </w:r>
      <w:r w:rsidRPr="004861BE">
        <w:rPr>
          <w:rFonts w:ascii="Calibri" w:hAnsi="Calibri" w:cs="Calibri"/>
          <w:szCs w:val="22"/>
        </w:rPr>
        <w:t>Further information on how to do this can be found within the Department’s personal information charter that is published at the address below:</w:t>
      </w:r>
    </w:p>
    <w:p w:rsidRPr="004861BE" w:rsidR="00EB706B" w:rsidP="00EB706B" w:rsidRDefault="00EB706B" w14:paraId="02F110E5" w14:textId="77777777">
      <w:pPr>
        <w:suppressAutoHyphens/>
        <w:rPr>
          <w:rFonts w:ascii="Calibri" w:hAnsi="Calibri" w:cs="Calibri"/>
          <w:szCs w:val="22"/>
          <w:lang w:eastAsia="en-GB"/>
        </w:rPr>
      </w:pPr>
    </w:p>
    <w:p w:rsidRPr="004861BE" w:rsidR="00EB706B" w:rsidP="00EB706B" w:rsidRDefault="00FD5CB7" w14:paraId="7521C66E" w14:textId="77777777">
      <w:pPr>
        <w:suppressAutoHyphens/>
        <w:rPr>
          <w:rFonts w:ascii="Calibri" w:hAnsi="Calibri" w:cs="Calibri"/>
          <w:szCs w:val="22"/>
          <w:lang w:eastAsia="en-GB"/>
        </w:rPr>
      </w:pPr>
      <w:hyperlink w:history="1" r:id="rId15">
        <w:r w:rsidRPr="004861BE" w:rsidR="00EB706B">
          <w:rPr>
            <w:rStyle w:val="Hyperlink"/>
            <w:rFonts w:ascii="Calibri" w:hAnsi="Calibri" w:cs="Calibri"/>
            <w:color w:val="auto"/>
            <w:szCs w:val="22"/>
            <w:lang w:eastAsia="en-GB"/>
          </w:rPr>
          <w:t>https://www.gov.uk/government/organisations/department-for-education/about/personal-information-charter</w:t>
        </w:r>
      </w:hyperlink>
    </w:p>
    <w:p w:rsidRPr="004861BE" w:rsidR="00EB706B" w:rsidP="00EB706B" w:rsidRDefault="00EB706B" w14:paraId="2BC64E5E" w14:textId="77777777">
      <w:pPr>
        <w:suppressAutoHyphens/>
        <w:rPr>
          <w:rFonts w:ascii="Calibri" w:hAnsi="Calibri" w:cs="Calibri"/>
          <w:szCs w:val="22"/>
          <w:lang w:eastAsia="en-GB"/>
        </w:rPr>
      </w:pPr>
    </w:p>
    <w:p w:rsidRPr="004861BE" w:rsidR="00EB706B" w:rsidP="00EB706B" w:rsidRDefault="00EB706B" w14:paraId="71B945FC" w14:textId="77777777">
      <w:pPr>
        <w:suppressAutoHyphens/>
        <w:rPr>
          <w:rFonts w:ascii="Calibri" w:hAnsi="Calibri" w:cs="Calibri"/>
          <w:szCs w:val="22"/>
          <w:lang w:eastAsia="en-GB"/>
        </w:rPr>
      </w:pPr>
      <w:r w:rsidRPr="004861BE">
        <w:rPr>
          <w:rFonts w:ascii="Calibri" w:hAnsi="Calibri" w:cs="Calibri"/>
          <w:szCs w:val="22"/>
          <w:lang w:eastAsia="en-GB"/>
        </w:rPr>
        <w:lastRenderedPageBreak/>
        <w:t xml:space="preserve">To contact the department: </w:t>
      </w:r>
      <w:hyperlink w:history="1" r:id="rId16">
        <w:r w:rsidRPr="004861BE">
          <w:rPr>
            <w:rFonts w:ascii="Calibri" w:hAnsi="Calibri" w:cs="Calibri"/>
            <w:szCs w:val="22"/>
            <w:u w:val="single"/>
            <w:lang w:eastAsia="en-GB"/>
          </w:rPr>
          <w:t>https://www.gov.uk/contact-dfe</w:t>
        </w:r>
      </w:hyperlink>
    </w:p>
    <w:p w:rsidR="00EB706B" w:rsidP="00EB706B" w:rsidRDefault="00EB706B" w14:paraId="6BBECC94" w14:textId="77777777">
      <w:pPr>
        <w:rPr>
          <w:szCs w:val="22"/>
        </w:rPr>
      </w:pPr>
    </w:p>
    <w:p w:rsidR="00D66739" w:rsidP="00D66739" w:rsidRDefault="00D66739" w14:paraId="50669F63" w14:textId="77777777">
      <w:pPr>
        <w:rPr>
          <w:rFonts w:cs="Arial"/>
          <w:szCs w:val="24"/>
        </w:rPr>
      </w:pPr>
    </w:p>
    <w:p w:rsidR="00D66739" w:rsidP="00D66739" w:rsidRDefault="00D66739" w14:paraId="0BFD883D" w14:textId="77777777">
      <w:pPr>
        <w:rPr>
          <w:rFonts w:cs="Arial"/>
          <w:szCs w:val="24"/>
        </w:rPr>
      </w:pPr>
    </w:p>
    <w:p w:rsidR="00D66739" w:rsidP="00D66739" w:rsidRDefault="00D66739" w14:paraId="18603586" w14:textId="77777777">
      <w:pPr>
        <w:rPr>
          <w:rFonts w:cs="Arial"/>
          <w:szCs w:val="24"/>
        </w:rPr>
      </w:pPr>
    </w:p>
    <w:p w:rsidR="00D66739" w:rsidP="00D66739" w:rsidRDefault="00D66739" w14:paraId="3DF21359" w14:textId="77777777">
      <w:pPr>
        <w:rPr>
          <w:rFonts w:cs="Arial"/>
          <w:szCs w:val="24"/>
        </w:rPr>
      </w:pPr>
    </w:p>
    <w:p w:rsidR="00D66739" w:rsidP="00873755" w:rsidRDefault="00D66739" w14:paraId="70EFEDA9" w14:textId="77777777">
      <w:pPr>
        <w:pStyle w:val="BodyText"/>
        <w:jc w:val="left"/>
        <w:rPr>
          <w:rFonts w:ascii="Calibri" w:hAnsi="Calibri" w:cs="Calibri"/>
          <w:b/>
        </w:rPr>
      </w:pPr>
    </w:p>
    <w:p w:rsidR="00D66739" w:rsidP="00873755" w:rsidRDefault="00D66739" w14:paraId="471599D9" w14:textId="77777777">
      <w:pPr>
        <w:pStyle w:val="BodyText"/>
        <w:jc w:val="left"/>
        <w:rPr>
          <w:rFonts w:ascii="Calibri" w:hAnsi="Calibri" w:cs="Calibri"/>
          <w:b/>
        </w:rPr>
      </w:pPr>
    </w:p>
    <w:p w:rsidR="00D66739" w:rsidP="00873755" w:rsidRDefault="00D66739" w14:paraId="227F5CA1" w14:textId="77777777">
      <w:pPr>
        <w:pStyle w:val="BodyText"/>
        <w:jc w:val="left"/>
        <w:rPr>
          <w:rFonts w:ascii="Calibri" w:hAnsi="Calibri" w:cs="Calibri"/>
          <w:b/>
        </w:rPr>
      </w:pPr>
    </w:p>
    <w:p w:rsidR="00D66739" w:rsidP="00873755" w:rsidRDefault="00D66739" w14:paraId="31930419" w14:textId="77777777">
      <w:pPr>
        <w:pStyle w:val="BodyText"/>
        <w:jc w:val="left"/>
        <w:rPr>
          <w:rFonts w:ascii="Calibri" w:hAnsi="Calibri" w:cs="Calibri"/>
          <w:b/>
        </w:rPr>
      </w:pPr>
    </w:p>
    <w:sectPr w:rsidR="00D66739" w:rsidSect="00C14FEF">
      <w:footerReference w:type="first" r:id="rId17"/>
      <w:pgSz w:w="11906" w:h="16838" w:orient="portrait"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093E" w:rsidP="009C155C" w:rsidRDefault="0032093E" w14:paraId="224B46B3" w14:textId="77777777">
      <w:r>
        <w:separator/>
      </w:r>
    </w:p>
  </w:endnote>
  <w:endnote w:type="continuationSeparator" w:id="0">
    <w:p w:rsidR="0032093E" w:rsidP="009C155C" w:rsidRDefault="0032093E" w14:paraId="109DA53C" w14:textId="77777777">
      <w:r>
        <w:continuationSeparator/>
      </w:r>
    </w:p>
  </w:endnote>
  <w:endnote w:type="continuationNotice" w:id="1">
    <w:p w:rsidR="00C50278" w:rsidRDefault="00C50278" w14:paraId="573CB52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4FEF" w:rsidP="00C14FEF" w:rsidRDefault="00C14FEF" w14:paraId="553619B5" w14:textId="54B0D9AB">
    <w:pPr>
      <w:pStyle w:val="Footer"/>
      <w:jc w:val="left"/>
      <w:rPr>
        <w:color w:val="000000"/>
        <w:sz w:val="20"/>
      </w:rPr>
    </w:pPr>
  </w:p>
  <w:p w:rsidR="00C14FEF" w:rsidP="00C14FEF" w:rsidRDefault="00C14FEF" w14:paraId="178505D4" w14:textId="77777777">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093E" w:rsidP="009C155C" w:rsidRDefault="0032093E" w14:paraId="352C9DA6" w14:textId="77777777">
      <w:r>
        <w:separator/>
      </w:r>
    </w:p>
  </w:footnote>
  <w:footnote w:type="continuationSeparator" w:id="0">
    <w:p w:rsidR="0032093E" w:rsidP="009C155C" w:rsidRDefault="0032093E" w14:paraId="60F7BAC8" w14:textId="77777777">
      <w:r>
        <w:continuationSeparator/>
      </w:r>
    </w:p>
  </w:footnote>
  <w:footnote w:type="continuationNotice" w:id="1">
    <w:p w:rsidR="00C50278" w:rsidRDefault="00C50278" w14:paraId="49C36B5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21E8"/>
    <w:multiLevelType w:val="hybridMultilevel"/>
    <w:tmpl w:val="0B54F28E"/>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hint="default" w:ascii="Symbol" w:hAnsi="Symbol" w:cs="Times New Roman"/>
        <w:color w:val="auto"/>
      </w:rPr>
    </w:lvl>
    <w:lvl w:ilvl="1">
      <w:start w:val="1"/>
      <w:numFmt w:val="bullet"/>
      <w:pStyle w:val="Bullet2"/>
      <w:lvlText w:val=""/>
      <w:lvlJc w:val="left"/>
      <w:pPr>
        <w:tabs>
          <w:tab w:val="num" w:pos="1440"/>
        </w:tabs>
        <w:ind w:left="1440" w:hanging="720"/>
      </w:pPr>
      <w:rPr>
        <w:rFonts w:hint="default" w:ascii="Symbol" w:hAnsi="Symbol" w:cs="Times New Roman"/>
        <w:color w:val="auto"/>
      </w:rPr>
    </w:lvl>
    <w:lvl w:ilvl="2">
      <w:start w:val="1"/>
      <w:numFmt w:val="bullet"/>
      <w:pStyle w:val="Bullet3"/>
      <w:lvlText w:val=""/>
      <w:lvlJc w:val="left"/>
      <w:pPr>
        <w:tabs>
          <w:tab w:val="num" w:pos="2160"/>
        </w:tabs>
        <w:ind w:left="2160" w:hanging="720"/>
      </w:pPr>
      <w:rPr>
        <w:rFonts w:hint="default" w:ascii="Symbol" w:hAnsi="Symbol" w:cs="Times New Roman"/>
        <w:color w:val="auto"/>
      </w:rPr>
    </w:lvl>
    <w:lvl w:ilvl="3">
      <w:start w:val="1"/>
      <w:numFmt w:val="bullet"/>
      <w:lvlText w:val=""/>
      <w:lvlJc w:val="left"/>
      <w:pPr>
        <w:tabs>
          <w:tab w:val="num" w:pos="1418"/>
        </w:tabs>
        <w:ind w:left="1418" w:hanging="709"/>
      </w:pPr>
      <w:rPr>
        <w:rFonts w:hint="default" w:ascii="Symbol" w:hAnsi="Symbol"/>
        <w:color w:val="auto"/>
      </w:rPr>
    </w:lvl>
    <w:lvl w:ilvl="4">
      <w:start w:val="1"/>
      <w:numFmt w:val="bullet"/>
      <w:lvlText w:val=""/>
      <w:lvlJc w:val="left"/>
      <w:pPr>
        <w:tabs>
          <w:tab w:val="num" w:pos="1418"/>
        </w:tabs>
        <w:ind w:left="1418" w:hanging="709"/>
      </w:pPr>
      <w:rPr>
        <w:rFonts w:hint="default" w:ascii="Symbol" w:hAnsi="Symbol"/>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0A4AA6"/>
    <w:multiLevelType w:val="multilevel"/>
    <w:tmpl w:val="05943B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04490DCA"/>
    <w:multiLevelType w:val="hybridMultilevel"/>
    <w:tmpl w:val="6F1A95A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15:restartNumberingAfterBreak="0">
    <w:nsid w:val="0DA1107C"/>
    <w:multiLevelType w:val="hybridMultilevel"/>
    <w:tmpl w:val="0DE8E5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3233F5"/>
    <w:multiLevelType w:val="hybridMultilevel"/>
    <w:tmpl w:val="89782C4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13846750"/>
    <w:multiLevelType w:val="hybridMultilevel"/>
    <w:tmpl w:val="55BEF45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17E26F84"/>
    <w:multiLevelType w:val="hybridMultilevel"/>
    <w:tmpl w:val="BAE67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8B474E1"/>
    <w:multiLevelType w:val="hybridMultilevel"/>
    <w:tmpl w:val="349A5E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1BDF654E"/>
    <w:multiLevelType w:val="hybridMultilevel"/>
    <w:tmpl w:val="DF4E552E"/>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6"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hint="default" w:ascii="Trebuchet MS" w:hAnsi="Trebuchet MS"/>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7" w15:restartNumberingAfterBreak="0">
    <w:nsid w:val="27372DDE"/>
    <w:multiLevelType w:val="hybridMultilevel"/>
    <w:tmpl w:val="B9F20750"/>
    <w:lvl w:ilvl="0" w:tplc="08090001">
      <w:start w:val="1"/>
      <w:numFmt w:val="bullet"/>
      <w:lvlText w:val=""/>
      <w:lvlJc w:val="left"/>
      <w:pPr>
        <w:ind w:left="1571" w:hanging="360"/>
      </w:pPr>
      <w:rPr>
        <w:rFonts w:hint="default" w:ascii="Symbol" w:hAnsi="Symbol"/>
      </w:rPr>
    </w:lvl>
    <w:lvl w:ilvl="1" w:tplc="D37A9374">
      <w:numFmt w:val="bullet"/>
      <w:lvlText w:val="•"/>
      <w:lvlJc w:val="left"/>
      <w:pPr>
        <w:ind w:left="2291" w:hanging="360"/>
      </w:pPr>
      <w:rPr>
        <w:rFonts w:hint="default" w:ascii="Trebuchet MS" w:hAnsi="Trebuchet MS" w:eastAsiaTheme="minorHAnsi" w:cstheme="minorBidi"/>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8" w15:restartNumberingAfterBreak="0">
    <w:nsid w:val="29421124"/>
    <w:multiLevelType w:val="hybridMultilevel"/>
    <w:tmpl w:val="95B277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A757F00"/>
    <w:multiLevelType w:val="hybridMultilevel"/>
    <w:tmpl w:val="038AFFA6"/>
    <w:lvl w:ilvl="0" w:tplc="08090001">
      <w:start w:val="1"/>
      <w:numFmt w:val="bullet"/>
      <w:lvlText w:val=""/>
      <w:lvlJc w:val="left"/>
      <w:pPr>
        <w:ind w:left="1386" w:hanging="360"/>
      </w:pPr>
      <w:rPr>
        <w:rFonts w:hint="default" w:ascii="Symbol" w:hAnsi="Symbol"/>
      </w:rPr>
    </w:lvl>
    <w:lvl w:ilvl="1" w:tplc="08090003" w:tentative="1">
      <w:start w:val="1"/>
      <w:numFmt w:val="bullet"/>
      <w:lvlText w:val="o"/>
      <w:lvlJc w:val="left"/>
      <w:pPr>
        <w:ind w:left="2106" w:hanging="360"/>
      </w:pPr>
      <w:rPr>
        <w:rFonts w:hint="default" w:ascii="Courier New" w:hAnsi="Courier New" w:cs="Courier New"/>
      </w:rPr>
    </w:lvl>
    <w:lvl w:ilvl="2" w:tplc="08090005" w:tentative="1">
      <w:start w:val="1"/>
      <w:numFmt w:val="bullet"/>
      <w:lvlText w:val=""/>
      <w:lvlJc w:val="left"/>
      <w:pPr>
        <w:ind w:left="2826" w:hanging="360"/>
      </w:pPr>
      <w:rPr>
        <w:rFonts w:hint="default" w:ascii="Wingdings" w:hAnsi="Wingdings"/>
      </w:rPr>
    </w:lvl>
    <w:lvl w:ilvl="3" w:tplc="08090001" w:tentative="1">
      <w:start w:val="1"/>
      <w:numFmt w:val="bullet"/>
      <w:lvlText w:val=""/>
      <w:lvlJc w:val="left"/>
      <w:pPr>
        <w:ind w:left="3546" w:hanging="360"/>
      </w:pPr>
      <w:rPr>
        <w:rFonts w:hint="default" w:ascii="Symbol" w:hAnsi="Symbol"/>
      </w:rPr>
    </w:lvl>
    <w:lvl w:ilvl="4" w:tplc="08090003" w:tentative="1">
      <w:start w:val="1"/>
      <w:numFmt w:val="bullet"/>
      <w:lvlText w:val="o"/>
      <w:lvlJc w:val="left"/>
      <w:pPr>
        <w:ind w:left="4266" w:hanging="360"/>
      </w:pPr>
      <w:rPr>
        <w:rFonts w:hint="default" w:ascii="Courier New" w:hAnsi="Courier New" w:cs="Courier New"/>
      </w:rPr>
    </w:lvl>
    <w:lvl w:ilvl="5" w:tplc="08090005" w:tentative="1">
      <w:start w:val="1"/>
      <w:numFmt w:val="bullet"/>
      <w:lvlText w:val=""/>
      <w:lvlJc w:val="left"/>
      <w:pPr>
        <w:ind w:left="4986" w:hanging="360"/>
      </w:pPr>
      <w:rPr>
        <w:rFonts w:hint="default" w:ascii="Wingdings" w:hAnsi="Wingdings"/>
      </w:rPr>
    </w:lvl>
    <w:lvl w:ilvl="6" w:tplc="08090001" w:tentative="1">
      <w:start w:val="1"/>
      <w:numFmt w:val="bullet"/>
      <w:lvlText w:val=""/>
      <w:lvlJc w:val="left"/>
      <w:pPr>
        <w:ind w:left="5706" w:hanging="360"/>
      </w:pPr>
      <w:rPr>
        <w:rFonts w:hint="default" w:ascii="Symbol" w:hAnsi="Symbol"/>
      </w:rPr>
    </w:lvl>
    <w:lvl w:ilvl="7" w:tplc="08090003" w:tentative="1">
      <w:start w:val="1"/>
      <w:numFmt w:val="bullet"/>
      <w:lvlText w:val="o"/>
      <w:lvlJc w:val="left"/>
      <w:pPr>
        <w:ind w:left="6426" w:hanging="360"/>
      </w:pPr>
      <w:rPr>
        <w:rFonts w:hint="default" w:ascii="Courier New" w:hAnsi="Courier New" w:cs="Courier New"/>
      </w:rPr>
    </w:lvl>
    <w:lvl w:ilvl="8" w:tplc="08090005" w:tentative="1">
      <w:start w:val="1"/>
      <w:numFmt w:val="bullet"/>
      <w:lvlText w:val=""/>
      <w:lvlJc w:val="left"/>
      <w:pPr>
        <w:ind w:left="7146" w:hanging="360"/>
      </w:pPr>
      <w:rPr>
        <w:rFonts w:hint="default" w:ascii="Wingdings" w:hAnsi="Wingdings"/>
      </w:rPr>
    </w:lvl>
  </w:abstractNum>
  <w:abstractNum w:abstractNumId="20"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1" w15:restartNumberingAfterBreak="0">
    <w:nsid w:val="31B769D0"/>
    <w:multiLevelType w:val="hybridMultilevel"/>
    <w:tmpl w:val="2E2CC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9850AD"/>
    <w:multiLevelType w:val="hybridMultilevel"/>
    <w:tmpl w:val="9F3EA718"/>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23" w15:restartNumberingAfterBreak="0">
    <w:nsid w:val="39EA021E"/>
    <w:multiLevelType w:val="hybridMultilevel"/>
    <w:tmpl w:val="B43E1D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B5E4112"/>
    <w:multiLevelType w:val="hybridMultilevel"/>
    <w:tmpl w:val="FECC853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5"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D251C5"/>
    <w:multiLevelType w:val="hybridMultilevel"/>
    <w:tmpl w:val="5256178A"/>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7" w15:restartNumberingAfterBreak="0">
    <w:nsid w:val="4A852104"/>
    <w:multiLevelType w:val="multilevel"/>
    <w:tmpl w:val="BA74AC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9" w15:restartNumberingAfterBreak="0">
    <w:nsid w:val="5F353AE9"/>
    <w:multiLevelType w:val="multilevel"/>
    <w:tmpl w:val="5F8E39BC"/>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0" w15:restartNumberingAfterBreak="0">
    <w:nsid w:val="60793CAF"/>
    <w:multiLevelType w:val="hybridMultilevel"/>
    <w:tmpl w:val="42B0E35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1" w15:restartNumberingAfterBreak="0">
    <w:nsid w:val="618733C3"/>
    <w:multiLevelType w:val="multilevel"/>
    <w:tmpl w:val="1156541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2" w15:restartNumberingAfterBreak="0">
    <w:nsid w:val="67271380"/>
    <w:multiLevelType w:val="hybridMultilevel"/>
    <w:tmpl w:val="A78AE1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168024F"/>
    <w:multiLevelType w:val="hybridMultilevel"/>
    <w:tmpl w:val="75F6B9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31D0002"/>
    <w:multiLevelType w:val="hybridMultilevel"/>
    <w:tmpl w:val="DBA84E5A"/>
    <w:lvl w:ilvl="0" w:tplc="08090001">
      <w:start w:val="1"/>
      <w:numFmt w:val="bullet"/>
      <w:lvlText w:val=""/>
      <w:lvlJc w:val="left"/>
      <w:pPr>
        <w:tabs>
          <w:tab w:val="num" w:pos="720"/>
        </w:tabs>
        <w:ind w:left="720" w:hanging="360"/>
      </w:pPr>
      <w:rPr>
        <w:rFonts w:hint="default" w:ascii="Symbol" w:hAnsi="Symbo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36" w15:restartNumberingAfterBreak="0">
    <w:nsid w:val="733D3E3E"/>
    <w:multiLevelType w:val="multilevel"/>
    <w:tmpl w:val="1B481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10"/>
  </w:num>
  <w:num w:numId="3">
    <w:abstractNumId w:val="28"/>
  </w:num>
  <w:num w:numId="4">
    <w:abstractNumId w:val="13"/>
  </w:num>
  <w:num w:numId="5">
    <w:abstractNumId w:val="3"/>
  </w:num>
  <w:num w:numId="6">
    <w:abstractNumId w:val="16"/>
  </w:num>
  <w:num w:numId="7">
    <w:abstractNumId w:val="14"/>
  </w:num>
  <w:num w:numId="8">
    <w:abstractNumId w:val="5"/>
  </w:num>
  <w:num w:numId="9">
    <w:abstractNumId w:val="20"/>
  </w:num>
  <w:num w:numId="10">
    <w:abstractNumId w:val="20"/>
  </w:num>
  <w:num w:numId="11">
    <w:abstractNumId w:val="23"/>
  </w:num>
  <w:num w:numId="12">
    <w:abstractNumId w:val="18"/>
  </w:num>
  <w:num w:numId="13">
    <w:abstractNumId w:val="9"/>
  </w:num>
  <w:num w:numId="14">
    <w:abstractNumId w:val="24"/>
  </w:num>
  <w:num w:numId="15">
    <w:abstractNumId w:val="30"/>
  </w:num>
  <w:num w:numId="16">
    <w:abstractNumId w:val="19"/>
  </w:num>
  <w:num w:numId="17">
    <w:abstractNumId w:val="7"/>
  </w:num>
  <w:num w:numId="18">
    <w:abstractNumId w:val="8"/>
  </w:num>
  <w:num w:numId="19">
    <w:abstractNumId w:val="21"/>
  </w:num>
  <w:num w:numId="20">
    <w:abstractNumId w:val="4"/>
  </w:num>
  <w:num w:numId="21">
    <w:abstractNumId w:val="25"/>
  </w:num>
  <w:num w:numId="22">
    <w:abstractNumId w:val="0"/>
  </w:num>
  <w:num w:numId="23">
    <w:abstractNumId w:val="26"/>
  </w:num>
  <w:num w:numId="24">
    <w:abstractNumId w:val="15"/>
  </w:num>
  <w:num w:numId="25">
    <w:abstractNumId w:val="17"/>
  </w:num>
  <w:num w:numId="26">
    <w:abstractNumId w:val="29"/>
  </w:num>
  <w:num w:numId="27">
    <w:abstractNumId w:val="6"/>
  </w:num>
  <w:num w:numId="28">
    <w:abstractNumId w:val="32"/>
  </w:num>
  <w:num w:numId="29">
    <w:abstractNumId w:val="35"/>
  </w:num>
  <w:num w:numId="30">
    <w:abstractNumId w:val="22"/>
  </w:num>
  <w:num w:numId="31">
    <w:abstractNumId w:val="36"/>
  </w:num>
  <w:num w:numId="32">
    <w:abstractNumId w:val="27"/>
  </w:num>
  <w:num w:numId="33">
    <w:abstractNumId w:val="11"/>
  </w:num>
  <w:num w:numId="34">
    <w:abstractNumId w:val="12"/>
  </w:num>
  <w:num w:numId="35">
    <w:abstractNumId w:val="34"/>
  </w:num>
  <w:num w:numId="36">
    <w:abstractNumId w:val="2"/>
  </w:num>
  <w:num w:numId="37">
    <w:abstractNumId w:val="33"/>
  </w:num>
  <w:num w:numId="38">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873755"/>
    <w:rsid w:val="000144E4"/>
    <w:rsid w:val="00025E10"/>
    <w:rsid w:val="0003375D"/>
    <w:rsid w:val="00037423"/>
    <w:rsid w:val="000446B3"/>
    <w:rsid w:val="000457A6"/>
    <w:rsid w:val="00047EA0"/>
    <w:rsid w:val="000659DE"/>
    <w:rsid w:val="0007156C"/>
    <w:rsid w:val="00071DE8"/>
    <w:rsid w:val="000812CC"/>
    <w:rsid w:val="00093D19"/>
    <w:rsid w:val="000A18C5"/>
    <w:rsid w:val="000A5B2A"/>
    <w:rsid w:val="000C0FCE"/>
    <w:rsid w:val="000E5353"/>
    <w:rsid w:val="001066BE"/>
    <w:rsid w:val="00115547"/>
    <w:rsid w:val="00132E9E"/>
    <w:rsid w:val="00134CBC"/>
    <w:rsid w:val="00145AFE"/>
    <w:rsid w:val="00155CCE"/>
    <w:rsid w:val="00180850"/>
    <w:rsid w:val="0018661B"/>
    <w:rsid w:val="001A4DCE"/>
    <w:rsid w:val="001B5850"/>
    <w:rsid w:val="001C1954"/>
    <w:rsid w:val="001F6D00"/>
    <w:rsid w:val="001F7210"/>
    <w:rsid w:val="0020068E"/>
    <w:rsid w:val="002075F8"/>
    <w:rsid w:val="00221BE5"/>
    <w:rsid w:val="002221DE"/>
    <w:rsid w:val="002240D0"/>
    <w:rsid w:val="00230080"/>
    <w:rsid w:val="00262919"/>
    <w:rsid w:val="00266ACA"/>
    <w:rsid w:val="00280BD5"/>
    <w:rsid w:val="002C07C3"/>
    <w:rsid w:val="002C378F"/>
    <w:rsid w:val="002C496C"/>
    <w:rsid w:val="002D5B30"/>
    <w:rsid w:val="002F549D"/>
    <w:rsid w:val="0032093E"/>
    <w:rsid w:val="0032587B"/>
    <w:rsid w:val="00347155"/>
    <w:rsid w:val="00357625"/>
    <w:rsid w:val="00360E99"/>
    <w:rsid w:val="00366C10"/>
    <w:rsid w:val="00367794"/>
    <w:rsid w:val="00371E7C"/>
    <w:rsid w:val="00394471"/>
    <w:rsid w:val="003E124C"/>
    <w:rsid w:val="003E79C3"/>
    <w:rsid w:val="004040A3"/>
    <w:rsid w:val="0040599D"/>
    <w:rsid w:val="00411EA6"/>
    <w:rsid w:val="004228EA"/>
    <w:rsid w:val="004446F2"/>
    <w:rsid w:val="00457D3C"/>
    <w:rsid w:val="00465C96"/>
    <w:rsid w:val="00465F15"/>
    <w:rsid w:val="00467C72"/>
    <w:rsid w:val="004738F4"/>
    <w:rsid w:val="004861BE"/>
    <w:rsid w:val="004A005C"/>
    <w:rsid w:val="004B2924"/>
    <w:rsid w:val="004C5D95"/>
    <w:rsid w:val="004C64E4"/>
    <w:rsid w:val="004C7AFA"/>
    <w:rsid w:val="004D2462"/>
    <w:rsid w:val="004D4985"/>
    <w:rsid w:val="004D6442"/>
    <w:rsid w:val="004E2A95"/>
    <w:rsid w:val="004E79B7"/>
    <w:rsid w:val="00502125"/>
    <w:rsid w:val="00503025"/>
    <w:rsid w:val="0051477A"/>
    <w:rsid w:val="00524DCD"/>
    <w:rsid w:val="0052643B"/>
    <w:rsid w:val="005416DB"/>
    <w:rsid w:val="0054225E"/>
    <w:rsid w:val="00547D5A"/>
    <w:rsid w:val="00553EAE"/>
    <w:rsid w:val="00572850"/>
    <w:rsid w:val="0057728A"/>
    <w:rsid w:val="00590C74"/>
    <w:rsid w:val="00595150"/>
    <w:rsid w:val="00595893"/>
    <w:rsid w:val="00595BAE"/>
    <w:rsid w:val="005A0E8A"/>
    <w:rsid w:val="005B7F96"/>
    <w:rsid w:val="005C3C59"/>
    <w:rsid w:val="005D452F"/>
    <w:rsid w:val="005E71D8"/>
    <w:rsid w:val="005F5058"/>
    <w:rsid w:val="00623CA6"/>
    <w:rsid w:val="006310B2"/>
    <w:rsid w:val="00633D87"/>
    <w:rsid w:val="00642C6A"/>
    <w:rsid w:val="00653D8E"/>
    <w:rsid w:val="006631B9"/>
    <w:rsid w:val="00663989"/>
    <w:rsid w:val="00664E6B"/>
    <w:rsid w:val="00674CD0"/>
    <w:rsid w:val="00675F24"/>
    <w:rsid w:val="00681105"/>
    <w:rsid w:val="006860B3"/>
    <w:rsid w:val="00691621"/>
    <w:rsid w:val="006919F6"/>
    <w:rsid w:val="006A17F4"/>
    <w:rsid w:val="007031D5"/>
    <w:rsid w:val="00720F01"/>
    <w:rsid w:val="00723938"/>
    <w:rsid w:val="0076067B"/>
    <w:rsid w:val="0077221D"/>
    <w:rsid w:val="00781BEA"/>
    <w:rsid w:val="007974D3"/>
    <w:rsid w:val="007A517E"/>
    <w:rsid w:val="007B0559"/>
    <w:rsid w:val="007B740F"/>
    <w:rsid w:val="007C2A24"/>
    <w:rsid w:val="007C5D5F"/>
    <w:rsid w:val="008103C9"/>
    <w:rsid w:val="00820AE8"/>
    <w:rsid w:val="008325EF"/>
    <w:rsid w:val="00866733"/>
    <w:rsid w:val="00873755"/>
    <w:rsid w:val="008C0A1F"/>
    <w:rsid w:val="008D30C9"/>
    <w:rsid w:val="008E3EB6"/>
    <w:rsid w:val="008F3AA3"/>
    <w:rsid w:val="008F6699"/>
    <w:rsid w:val="00900C77"/>
    <w:rsid w:val="00914405"/>
    <w:rsid w:val="00914499"/>
    <w:rsid w:val="00934BC1"/>
    <w:rsid w:val="009351B1"/>
    <w:rsid w:val="009459DC"/>
    <w:rsid w:val="00954379"/>
    <w:rsid w:val="009839C0"/>
    <w:rsid w:val="00990DCA"/>
    <w:rsid w:val="00996C8D"/>
    <w:rsid w:val="0099727C"/>
    <w:rsid w:val="009A35C7"/>
    <w:rsid w:val="009A65B4"/>
    <w:rsid w:val="009B523D"/>
    <w:rsid w:val="009C0A16"/>
    <w:rsid w:val="009C155C"/>
    <w:rsid w:val="009C1E29"/>
    <w:rsid w:val="009C2B2B"/>
    <w:rsid w:val="009D393B"/>
    <w:rsid w:val="009E4BDB"/>
    <w:rsid w:val="009F625C"/>
    <w:rsid w:val="00A14CF1"/>
    <w:rsid w:val="00A55C99"/>
    <w:rsid w:val="00A61074"/>
    <w:rsid w:val="00A87DEF"/>
    <w:rsid w:val="00A9157E"/>
    <w:rsid w:val="00A96E1B"/>
    <w:rsid w:val="00AA56DC"/>
    <w:rsid w:val="00AF019D"/>
    <w:rsid w:val="00B00CEC"/>
    <w:rsid w:val="00B00D0D"/>
    <w:rsid w:val="00B029FE"/>
    <w:rsid w:val="00B5686D"/>
    <w:rsid w:val="00B66AD9"/>
    <w:rsid w:val="00B86417"/>
    <w:rsid w:val="00BB0BEB"/>
    <w:rsid w:val="00BB59A0"/>
    <w:rsid w:val="00BE7EEF"/>
    <w:rsid w:val="00BF1F29"/>
    <w:rsid w:val="00BF3228"/>
    <w:rsid w:val="00C14FEF"/>
    <w:rsid w:val="00C23729"/>
    <w:rsid w:val="00C25C68"/>
    <w:rsid w:val="00C30C7F"/>
    <w:rsid w:val="00C31AAC"/>
    <w:rsid w:val="00C40C1A"/>
    <w:rsid w:val="00C4206C"/>
    <w:rsid w:val="00C50278"/>
    <w:rsid w:val="00C552C2"/>
    <w:rsid w:val="00C72B77"/>
    <w:rsid w:val="00C74702"/>
    <w:rsid w:val="00CA21B3"/>
    <w:rsid w:val="00CC398D"/>
    <w:rsid w:val="00CC728A"/>
    <w:rsid w:val="00CE5720"/>
    <w:rsid w:val="00CE6C25"/>
    <w:rsid w:val="00CF7EF9"/>
    <w:rsid w:val="00D057A7"/>
    <w:rsid w:val="00D12C1F"/>
    <w:rsid w:val="00D13497"/>
    <w:rsid w:val="00D17A8C"/>
    <w:rsid w:val="00D2187E"/>
    <w:rsid w:val="00D25F32"/>
    <w:rsid w:val="00D51EA6"/>
    <w:rsid w:val="00D66739"/>
    <w:rsid w:val="00DA005E"/>
    <w:rsid w:val="00DA27AC"/>
    <w:rsid w:val="00DB0719"/>
    <w:rsid w:val="00DD7C1F"/>
    <w:rsid w:val="00DE2C68"/>
    <w:rsid w:val="00DF78F3"/>
    <w:rsid w:val="00E03568"/>
    <w:rsid w:val="00E1301E"/>
    <w:rsid w:val="00E14323"/>
    <w:rsid w:val="00E14927"/>
    <w:rsid w:val="00E41444"/>
    <w:rsid w:val="00E55133"/>
    <w:rsid w:val="00E55891"/>
    <w:rsid w:val="00E815D7"/>
    <w:rsid w:val="00EA3EAE"/>
    <w:rsid w:val="00EA4ECA"/>
    <w:rsid w:val="00EB445C"/>
    <w:rsid w:val="00EB706B"/>
    <w:rsid w:val="00EB74AD"/>
    <w:rsid w:val="00ED6049"/>
    <w:rsid w:val="00ED6DB3"/>
    <w:rsid w:val="00F109E3"/>
    <w:rsid w:val="00F128FB"/>
    <w:rsid w:val="00F23F3A"/>
    <w:rsid w:val="00F45325"/>
    <w:rsid w:val="00F5216C"/>
    <w:rsid w:val="00F52E2E"/>
    <w:rsid w:val="00F85ADB"/>
    <w:rsid w:val="00F91749"/>
    <w:rsid w:val="00FA10DD"/>
    <w:rsid w:val="00FC3871"/>
    <w:rsid w:val="00FD1C97"/>
    <w:rsid w:val="00FD32F1"/>
    <w:rsid w:val="00FD5CB7"/>
    <w:rsid w:val="00FF0AF2"/>
    <w:rsid w:val="013AE492"/>
    <w:rsid w:val="0BA6B53C"/>
    <w:rsid w:val="109ECEC7"/>
    <w:rsid w:val="15FB6A8A"/>
    <w:rsid w:val="20F685E8"/>
    <w:rsid w:val="2A2B52D3"/>
    <w:rsid w:val="2C766868"/>
    <w:rsid w:val="353589EC"/>
    <w:rsid w:val="3D4C178D"/>
    <w:rsid w:val="3F06838E"/>
    <w:rsid w:val="440E913C"/>
    <w:rsid w:val="4788BBF3"/>
    <w:rsid w:val="4B5DFD2E"/>
    <w:rsid w:val="4FC093B2"/>
    <w:rsid w:val="55435163"/>
    <w:rsid w:val="5E9F0459"/>
    <w:rsid w:val="6200CA08"/>
    <w:rsid w:val="6F1AF9DF"/>
    <w:rsid w:val="707EB4B1"/>
    <w:rsid w:val="71039E7D"/>
    <w:rsid w:val="74231C84"/>
    <w:rsid w:val="7A0F45BA"/>
    <w:rsid w:val="7BEF9A21"/>
    <w:rsid w:val="7BFAEB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F2B2"/>
  <w15:docId w15:val="{A2F27872-350D-42A1-8655-F4B4533F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5">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uiPriority="49" w:semiHidden="1" w:unhideWhenUsed="1" w:qFormat="1"/>
    <w:lsdException w:name="heading 9" w:uiPriority="4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49" w:semiHidden="1" w:unhideWhenUsed="1"/>
    <w:lsdException w:name="toc 2" w:uiPriority="49" w:semiHidden="1" w:unhideWhenUsed="1"/>
    <w:lsdException w:name="toc 3" w:uiPriority="49" w:semiHidden="1" w:unhideWhenUsed="1"/>
    <w:lsdException w:name="toc 4" w:uiPriority="49" w:semiHidden="1" w:unhideWhenUsed="1"/>
    <w:lsdException w:name="toc 5" w:uiPriority="49" w:semiHidden="1" w:unhideWhenUsed="1"/>
    <w:lsdException w:name="toc 6" w:uiPriority="49" w:semiHidden="1" w:unhideWhenUsed="1"/>
    <w:lsdException w:name="toc 7" w:uiPriority="49" w:semiHidden="1" w:unhideWhenUsed="1"/>
    <w:lsdException w:name="toc 8" w:uiPriority="49" w:semiHidden="1" w:unhideWhenUsed="1"/>
    <w:lsdException w:name="toc 9" w:uiPriority="4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49"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49" w:semiHidden="1" w:unhideWhenUsed="1"/>
    <w:lsdException w:name="List Bullet" w:uiPriority="13" w:semiHidden="1" w:unhideWhenUsed="1"/>
    <w:lsdException w:name="List Number" w:uiPriority="49" w:semiHidden="1" w:unhideWhenUsed="1"/>
    <w:lsdException w:name="List 2" w:uiPriority="49" w:semiHidden="1" w:unhideWhenUsed="1"/>
    <w:lsdException w:name="List 3" w:uiPriority="49" w:semiHidden="1" w:unhideWhenUsed="1"/>
    <w:lsdException w:name="List 4" w:uiPriority="49" w:semiHidden="1" w:unhideWhenUsed="1"/>
    <w:lsdException w:name="List 5" w:uiPriority="49" w:semiHidden="1" w:unhideWhenUsed="1"/>
    <w:lsdException w:name="List Bullet 2" w:uiPriority="14" w:semiHidden="1" w:unhideWhenUsed="1"/>
    <w:lsdException w:name="List Bullet 3" w:uiPriority="15" w:semiHidden="1" w:unhideWhenUsed="1"/>
    <w:lsdException w:name="List Bullet 4" w:semiHidden="1" w:unhideWhenUsed="1"/>
    <w:lsdException w:name="List Bullet 5" w:semiHidden="1" w:unhideWhenUsed="1"/>
    <w:lsdException w:name="List Number 2" w:uiPriority="49" w:semiHidden="1" w:unhideWhenUsed="1"/>
    <w:lsdException w:name="List Number 3" w:uiPriority="49" w:semiHidden="1" w:unhideWhenUsed="1"/>
    <w:lsdException w:name="List Number 4" w:uiPriority="49" w:semiHidden="1" w:unhideWhenUsed="1"/>
    <w:lsdException w:name="List Number 5" w:uiPriority="49" w:semiHidden="1" w:unhideWhenUsed="1"/>
    <w:lsdException w:name="Title" w:uiPriority="49" w:qFormat="1"/>
    <w:lsdException w:name="Closing" w:semiHidden="1" w:unhideWhenUsed="1"/>
    <w:lsdException w:name="Signature" w:semiHidden="1" w:unhideWhenUsed="1"/>
    <w:lsdException w:name="Default Paragraph Font" w:uiPriority="1" w:semiHidden="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4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semiHidden="1" w:unhideWhenUsed="1" w:qFormat="1"/>
    <w:lsdException w:name="Subtle Reference" w:uiPriority="49" w:semiHidden="1" w:unhideWhenUsed="1" w:qFormat="1"/>
    <w:lsdException w:name="Intense Reference" w:uiPriority="49" w:semiHidden="1" w:unhideWhenUsed="1" w:qFormat="1"/>
    <w:lsdException w:name="Book Title" w:uiPriority="49" w:semiHidden="1" w:unhideWhenUsed="1" w:qFormat="1"/>
    <w:lsdException w:name="Bibliography" w:uiPriority="49" w:semiHidden="1" w:unhideWhenUsed="1"/>
    <w:lsdException w:name="TOC Heading" w:uiPriority="4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hAnsiTheme="majorHAnsi" w:eastAsiaTheme="majorEastAsia"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hAnsiTheme="majorHAnsi" w:eastAsiaTheme="majorEastAsia"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hAnsiTheme="majorHAnsi" w:eastAsiaTheme="majorEastAsia" w:cstheme="majorBidi"/>
      <w:i/>
      <w:iCs/>
      <w:color w:val="404040" w:themeColor="text1" w:themeTint="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eading Char"/>
    <w:basedOn w:val="DefaultParagraphFont"/>
    <w:link w:val="Heading1"/>
    <w:rsid w:val="00590C74"/>
    <w:rPr>
      <w:rFonts w:ascii="Trebuchet MS" w:hAnsi="Trebuchet MS" w:eastAsiaTheme="majorEastAsia"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styleId="BodyTextChar" w:customStyle="1">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styleId="BodyText2Char" w:customStyle="1">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styleId="BodyText3Char" w:customStyle="1">
    <w:name w:val="Body Text 3 Char"/>
    <w:basedOn w:val="DefaultParagraphFont"/>
    <w:link w:val="BodyText3"/>
    <w:uiPriority w:val="3"/>
    <w:rsid w:val="00E55891"/>
    <w:rPr>
      <w:rFonts w:ascii="Trebuchet MS" w:hAnsi="Trebuchet MS"/>
      <w:sz w:val="22"/>
      <w:szCs w:val="16"/>
    </w:rPr>
  </w:style>
  <w:style w:type="numbering" w:styleId="PartiesNumbering" w:customStyle="1">
    <w:name w:val="Parties Numbering"/>
    <w:uiPriority w:val="99"/>
    <w:rsid w:val="00CC398D"/>
    <w:pPr>
      <w:numPr>
        <w:numId w:val="7"/>
      </w:numPr>
    </w:pPr>
  </w:style>
  <w:style w:type="paragraph" w:styleId="CoverPartyName" w:customStyle="1">
    <w:name w:val="Cover Party Name"/>
    <w:basedOn w:val="Normal"/>
    <w:uiPriority w:val="33"/>
    <w:qFormat/>
    <w:rsid w:val="007A517E"/>
    <w:pPr>
      <w:numPr>
        <w:numId w:val="10"/>
      </w:numPr>
      <w:spacing w:after="240"/>
    </w:pPr>
    <w:rPr>
      <w:b/>
      <w:bCs/>
      <w:sz w:val="24"/>
      <w:szCs w:val="24"/>
    </w:rPr>
  </w:style>
  <w:style w:type="character" w:styleId="Heading2Char" w:customStyle="1">
    <w:name w:val="Heading 2 Char"/>
    <w:aliases w:val="Subheading Char"/>
    <w:basedOn w:val="DefaultParagraphFont"/>
    <w:link w:val="Heading2"/>
    <w:rsid w:val="00FA10DD"/>
    <w:rPr>
      <w:rFonts w:ascii="Trebuchet MS" w:hAnsi="Trebuchet MS" w:eastAsiaTheme="majorEastAsia" w:cstheme="majorBidi"/>
      <w:b/>
      <w:bCs/>
      <w:sz w:val="22"/>
      <w:szCs w:val="26"/>
    </w:rPr>
  </w:style>
  <w:style w:type="paragraph" w:styleId="HeadingLevel1" w:customStyle="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styleId="HeadingLevel2" w:customStyle="1">
    <w:name w:val="Heading Level 2"/>
    <w:basedOn w:val="Normal"/>
    <w:next w:val="BodyText2"/>
    <w:uiPriority w:val="9"/>
    <w:qFormat/>
    <w:rsid w:val="00E55891"/>
    <w:pPr>
      <w:numPr>
        <w:ilvl w:val="1"/>
        <w:numId w:val="2"/>
      </w:numPr>
      <w:spacing w:after="240"/>
      <w:outlineLvl w:val="1"/>
    </w:pPr>
    <w:rPr>
      <w:rFonts w:cs="Times New Roman"/>
      <w:szCs w:val="22"/>
    </w:rPr>
  </w:style>
  <w:style w:type="paragraph" w:styleId="HeadingLevel3" w:customStyle="1">
    <w:name w:val="Heading Level 3"/>
    <w:basedOn w:val="Normal"/>
    <w:next w:val="BodyText3"/>
    <w:uiPriority w:val="9"/>
    <w:qFormat/>
    <w:rsid w:val="00E55891"/>
    <w:pPr>
      <w:numPr>
        <w:ilvl w:val="2"/>
        <w:numId w:val="2"/>
      </w:numPr>
      <w:spacing w:after="240"/>
      <w:outlineLvl w:val="2"/>
    </w:pPr>
    <w:rPr>
      <w:rFonts w:cs="Times New Roman"/>
      <w:szCs w:val="22"/>
    </w:rPr>
  </w:style>
  <w:style w:type="paragraph" w:styleId="HeadingLevel4" w:customStyle="1">
    <w:name w:val="Heading Level 4"/>
    <w:basedOn w:val="Normal"/>
    <w:next w:val="BodyText4"/>
    <w:uiPriority w:val="9"/>
    <w:qFormat/>
    <w:rsid w:val="00E55891"/>
    <w:pPr>
      <w:numPr>
        <w:ilvl w:val="3"/>
        <w:numId w:val="2"/>
      </w:numPr>
      <w:spacing w:after="240"/>
      <w:outlineLvl w:val="3"/>
    </w:pPr>
    <w:rPr>
      <w:rFonts w:cs="Times New Roman"/>
      <w:szCs w:val="22"/>
    </w:rPr>
  </w:style>
  <w:style w:type="paragraph" w:styleId="HeadingLevel5" w:customStyle="1">
    <w:name w:val="Heading Level 5"/>
    <w:basedOn w:val="Normal"/>
    <w:next w:val="BodyText5"/>
    <w:uiPriority w:val="9"/>
    <w:qFormat/>
    <w:rsid w:val="00E55891"/>
    <w:pPr>
      <w:numPr>
        <w:ilvl w:val="4"/>
        <w:numId w:val="2"/>
      </w:numPr>
      <w:spacing w:after="240"/>
      <w:outlineLvl w:val="4"/>
    </w:pPr>
    <w:rPr>
      <w:rFonts w:cs="Times New Roman"/>
      <w:szCs w:val="22"/>
    </w:rPr>
  </w:style>
  <w:style w:type="paragraph" w:styleId="NumberLevel1" w:customStyle="1">
    <w:name w:val="Number Level 1"/>
    <w:basedOn w:val="Normal"/>
    <w:uiPriority w:val="10"/>
    <w:qFormat/>
    <w:rsid w:val="00E55891"/>
    <w:pPr>
      <w:numPr>
        <w:numId w:val="4"/>
      </w:numPr>
      <w:spacing w:after="240"/>
      <w:outlineLvl w:val="0"/>
    </w:pPr>
    <w:rPr>
      <w:rFonts w:cs="Times New Roman"/>
      <w:szCs w:val="22"/>
    </w:rPr>
  </w:style>
  <w:style w:type="paragraph" w:styleId="NumberLevel2" w:customStyle="1">
    <w:name w:val="Number Level 2"/>
    <w:basedOn w:val="Normal"/>
    <w:uiPriority w:val="12"/>
    <w:qFormat/>
    <w:rsid w:val="00E55891"/>
    <w:pPr>
      <w:numPr>
        <w:ilvl w:val="1"/>
        <w:numId w:val="4"/>
      </w:numPr>
      <w:spacing w:after="240"/>
      <w:outlineLvl w:val="1"/>
    </w:pPr>
    <w:rPr>
      <w:rFonts w:cs="Times New Roman"/>
      <w:szCs w:val="22"/>
    </w:rPr>
  </w:style>
  <w:style w:type="paragraph" w:styleId="NumberLevel3" w:customStyle="1">
    <w:name w:val="Number Level 3"/>
    <w:basedOn w:val="Normal"/>
    <w:uiPriority w:val="13"/>
    <w:qFormat/>
    <w:rsid w:val="00E55891"/>
    <w:pPr>
      <w:numPr>
        <w:ilvl w:val="2"/>
        <w:numId w:val="4"/>
      </w:numPr>
      <w:spacing w:after="240"/>
      <w:outlineLvl w:val="2"/>
    </w:pPr>
    <w:rPr>
      <w:rFonts w:cs="Times New Roman"/>
      <w:szCs w:val="22"/>
    </w:rPr>
  </w:style>
  <w:style w:type="paragraph" w:styleId="NumberLevel4" w:customStyle="1">
    <w:name w:val="Number Level 4"/>
    <w:basedOn w:val="Normal"/>
    <w:uiPriority w:val="14"/>
    <w:qFormat/>
    <w:rsid w:val="00E55891"/>
    <w:pPr>
      <w:numPr>
        <w:ilvl w:val="3"/>
        <w:numId w:val="4"/>
      </w:numPr>
      <w:spacing w:after="240"/>
      <w:outlineLvl w:val="3"/>
    </w:pPr>
    <w:rPr>
      <w:rFonts w:cs="Times New Roman"/>
      <w:szCs w:val="22"/>
    </w:rPr>
  </w:style>
  <w:style w:type="paragraph" w:styleId="NumberLevel5" w:customStyle="1">
    <w:name w:val="Number Level 5"/>
    <w:basedOn w:val="Normal"/>
    <w:uiPriority w:val="15"/>
    <w:qFormat/>
    <w:rsid w:val="00E55891"/>
    <w:pPr>
      <w:numPr>
        <w:ilvl w:val="4"/>
        <w:numId w:val="4"/>
      </w:numPr>
      <w:spacing w:after="240"/>
      <w:outlineLvl w:val="4"/>
    </w:pPr>
    <w:rPr>
      <w:rFonts w:cs="Times New Roman"/>
      <w:szCs w:val="22"/>
    </w:rPr>
  </w:style>
  <w:style w:type="paragraph" w:styleId="BodyText1" w:customStyle="1">
    <w:name w:val="Body Text 1"/>
    <w:basedOn w:val="Normal"/>
    <w:link w:val="BodyText1Char"/>
    <w:uiPriority w:val="2"/>
    <w:qFormat/>
    <w:rsid w:val="009459DC"/>
    <w:pPr>
      <w:spacing w:after="240"/>
      <w:ind w:left="720"/>
    </w:pPr>
  </w:style>
  <w:style w:type="character" w:styleId="BodyText1Char" w:customStyle="1">
    <w:name w:val="Body Text 1 Char"/>
    <w:basedOn w:val="DefaultParagraphFont"/>
    <w:link w:val="BodyText1"/>
    <w:uiPriority w:val="2"/>
    <w:rsid w:val="009459DC"/>
    <w:rPr>
      <w:rFonts w:ascii="Trebuchet MS" w:hAnsi="Trebuchet MS"/>
      <w:sz w:val="22"/>
    </w:rPr>
  </w:style>
  <w:style w:type="paragraph" w:styleId="Bullet1" w:customStyle="1">
    <w:name w:val="Bullet 1"/>
    <w:basedOn w:val="Normal"/>
    <w:uiPriority w:val="29"/>
    <w:qFormat/>
    <w:rsid w:val="009459DC"/>
    <w:pPr>
      <w:numPr>
        <w:numId w:val="1"/>
      </w:numPr>
      <w:spacing w:after="240"/>
    </w:pPr>
    <w:rPr>
      <w:rFonts w:cs="Times New Roman"/>
      <w:szCs w:val="22"/>
    </w:rPr>
  </w:style>
  <w:style w:type="paragraph" w:styleId="Bullet2" w:customStyle="1">
    <w:name w:val="Bullet 2"/>
    <w:basedOn w:val="Normal"/>
    <w:uiPriority w:val="29"/>
    <w:qFormat/>
    <w:rsid w:val="009459DC"/>
    <w:pPr>
      <w:numPr>
        <w:ilvl w:val="1"/>
        <w:numId w:val="1"/>
      </w:numPr>
      <w:spacing w:after="240"/>
    </w:pPr>
    <w:rPr>
      <w:rFonts w:cs="Times New Roman"/>
      <w:szCs w:val="22"/>
    </w:rPr>
  </w:style>
  <w:style w:type="paragraph" w:styleId="Bullet3" w:customStyle="1">
    <w:name w:val="Bullet 3"/>
    <w:basedOn w:val="Normal"/>
    <w:uiPriority w:val="29"/>
    <w:qFormat/>
    <w:rsid w:val="009459DC"/>
    <w:pPr>
      <w:numPr>
        <w:ilvl w:val="2"/>
        <w:numId w:val="1"/>
      </w:numPr>
      <w:spacing w:after="240"/>
    </w:pPr>
    <w:rPr>
      <w:rFonts w:cs="Times New Roman"/>
      <w:szCs w:val="22"/>
    </w:rPr>
  </w:style>
  <w:style w:type="paragraph" w:styleId="BodyText4" w:customStyle="1">
    <w:name w:val="Body Text 4"/>
    <w:basedOn w:val="Normal"/>
    <w:link w:val="BodyText4Char"/>
    <w:uiPriority w:val="3"/>
    <w:qFormat/>
    <w:rsid w:val="00E55891"/>
    <w:pPr>
      <w:spacing w:after="240"/>
      <w:ind w:left="3238"/>
    </w:pPr>
  </w:style>
  <w:style w:type="character" w:styleId="BodyText4Char" w:customStyle="1">
    <w:name w:val="Body Text 4 Char"/>
    <w:basedOn w:val="DefaultParagraphFont"/>
    <w:link w:val="BodyText4"/>
    <w:uiPriority w:val="3"/>
    <w:rsid w:val="00E55891"/>
    <w:rPr>
      <w:rFonts w:ascii="Trebuchet MS" w:hAnsi="Trebuchet MS"/>
      <w:sz w:val="22"/>
    </w:rPr>
  </w:style>
  <w:style w:type="paragraph" w:styleId="BodyText5" w:customStyle="1">
    <w:name w:val="Body Text 5"/>
    <w:basedOn w:val="Normal"/>
    <w:link w:val="BodyText5Char"/>
    <w:uiPriority w:val="3"/>
    <w:qFormat/>
    <w:rsid w:val="00E55891"/>
    <w:pPr>
      <w:spacing w:after="240"/>
      <w:ind w:left="3958"/>
    </w:pPr>
  </w:style>
  <w:style w:type="character" w:styleId="BodyText5Char" w:customStyle="1">
    <w:name w:val="Body Text 5 Char"/>
    <w:basedOn w:val="DefaultParagraphFont"/>
    <w:link w:val="BodyText5"/>
    <w:uiPriority w:val="3"/>
    <w:rsid w:val="00E55891"/>
    <w:rPr>
      <w:rFonts w:ascii="Trebuchet MS" w:hAnsi="Trebuchet MS"/>
      <w:sz w:val="22"/>
    </w:rPr>
  </w:style>
  <w:style w:type="paragraph" w:styleId="Appendix" w:customStyle="1">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styleId="BalloonTextChar" w:customStyle="1">
    <w:name w:val="Balloon Text Char"/>
    <w:basedOn w:val="DefaultParagraphFont"/>
    <w:link w:val="BalloonText"/>
    <w:uiPriority w:val="99"/>
    <w:semiHidden/>
    <w:rsid w:val="009459DC"/>
    <w:rPr>
      <w:rFonts w:ascii="Tahoma" w:hAnsi="Tahoma" w:cs="Tahoma"/>
      <w:sz w:val="16"/>
      <w:szCs w:val="16"/>
    </w:rPr>
  </w:style>
  <w:style w:type="paragraph" w:styleId="CoverDate" w:customStyle="1">
    <w:name w:val="Cover Date"/>
    <w:basedOn w:val="BodyText"/>
    <w:next w:val="Normal"/>
    <w:uiPriority w:val="32"/>
    <w:qFormat/>
    <w:rsid w:val="009459DC"/>
    <w:pPr>
      <w:keepNext/>
      <w:spacing w:after="1440"/>
    </w:pPr>
    <w:rPr>
      <w:b/>
      <w:bCs/>
      <w:sz w:val="24"/>
      <w:szCs w:val="28"/>
    </w:rPr>
  </w:style>
  <w:style w:type="paragraph" w:styleId="CoverDocumentTitle" w:customStyle="1">
    <w:name w:val="Cover Document Title"/>
    <w:basedOn w:val="BodyText"/>
    <w:next w:val="CoverText"/>
    <w:uiPriority w:val="31"/>
    <w:qFormat/>
    <w:rsid w:val="009459DC"/>
    <w:pPr>
      <w:keepNext/>
      <w:spacing w:after="480"/>
      <w:contextualSpacing/>
    </w:pPr>
    <w:rPr>
      <w:b/>
      <w:sz w:val="32"/>
      <w:szCs w:val="36"/>
    </w:rPr>
  </w:style>
  <w:style w:type="numbering" w:styleId="CoversNumbering" w:customStyle="1">
    <w:name w:val="Covers Numbering"/>
    <w:uiPriority w:val="99"/>
    <w:rsid w:val="007A517E"/>
    <w:pPr>
      <w:numPr>
        <w:numId w:val="9"/>
      </w:numPr>
    </w:pPr>
  </w:style>
  <w:style w:type="paragraph" w:styleId="CoverText" w:customStyle="1">
    <w:name w:val="Cover Text"/>
    <w:basedOn w:val="BodyText"/>
    <w:uiPriority w:val="34"/>
    <w:qFormat/>
    <w:rsid w:val="009459DC"/>
    <w:rPr>
      <w:sz w:val="24"/>
    </w:rPr>
  </w:style>
  <w:style w:type="numbering" w:styleId="Bullets" w:customStyle="1">
    <w:name w:val="Bullets"/>
    <w:uiPriority w:val="99"/>
    <w:rsid w:val="009459DC"/>
    <w:pPr>
      <w:numPr>
        <w:numId w:val="1"/>
      </w:numPr>
    </w:pPr>
  </w:style>
  <w:style w:type="character" w:styleId="Heading3Char" w:customStyle="1">
    <w:name w:val="Heading 3 Char"/>
    <w:basedOn w:val="DefaultParagraphFont"/>
    <w:link w:val="Heading3"/>
    <w:uiPriority w:val="99"/>
    <w:semiHidden/>
    <w:rsid w:val="009459DC"/>
    <w:rPr>
      <w:rFonts w:asciiTheme="majorHAnsi" w:hAnsiTheme="majorHAnsi" w:eastAsiaTheme="majorEastAsia" w:cstheme="majorBidi"/>
      <w:b/>
      <w:bCs/>
      <w:sz w:val="22"/>
    </w:rPr>
  </w:style>
  <w:style w:type="character" w:styleId="Heading4Char" w:customStyle="1">
    <w:name w:val="Heading 4 Char"/>
    <w:basedOn w:val="DefaultParagraphFont"/>
    <w:link w:val="Heading4"/>
    <w:uiPriority w:val="99"/>
    <w:semiHidden/>
    <w:rsid w:val="009459DC"/>
    <w:rPr>
      <w:rFonts w:ascii="Trebuchet MS" w:hAnsi="Trebuchet MS"/>
      <w:sz w:val="22"/>
    </w:rPr>
  </w:style>
  <w:style w:type="character" w:styleId="Heading5Char" w:customStyle="1">
    <w:name w:val="Heading 5 Char"/>
    <w:basedOn w:val="DefaultParagraphFont"/>
    <w:link w:val="Heading5"/>
    <w:uiPriority w:val="99"/>
    <w:semiHidden/>
    <w:rsid w:val="009459DC"/>
    <w:rPr>
      <w:rFonts w:ascii="Trebuchet MS" w:hAnsi="Trebuchet MS"/>
      <w:sz w:val="22"/>
    </w:rPr>
  </w:style>
  <w:style w:type="character" w:styleId="Heading6Char" w:customStyle="1">
    <w:name w:val="Heading 6 Char"/>
    <w:basedOn w:val="DefaultParagraphFont"/>
    <w:link w:val="Heading6"/>
    <w:uiPriority w:val="99"/>
    <w:semiHidden/>
    <w:rsid w:val="009459DC"/>
    <w:rPr>
      <w:rFonts w:asciiTheme="majorHAnsi" w:hAnsiTheme="majorHAnsi" w:eastAsiaTheme="majorEastAsia" w:cstheme="majorBidi"/>
      <w:i/>
      <w:iCs/>
      <w:sz w:val="22"/>
    </w:rPr>
  </w:style>
  <w:style w:type="character" w:styleId="Heading7Char" w:customStyle="1">
    <w:name w:val="Heading 7 Char"/>
    <w:basedOn w:val="DefaultParagraphFont"/>
    <w:link w:val="Heading7"/>
    <w:uiPriority w:val="99"/>
    <w:semiHidden/>
    <w:rsid w:val="009459DC"/>
    <w:rPr>
      <w:rFonts w:asciiTheme="majorHAnsi" w:hAnsiTheme="majorHAnsi" w:eastAsiaTheme="majorEastAsia" w:cstheme="majorBidi"/>
      <w:i/>
      <w:iCs/>
      <w:color w:val="404040" w:themeColor="text1" w:themeTint="BF"/>
      <w:sz w:val="22"/>
    </w:rPr>
  </w:style>
  <w:style w:type="paragraph" w:styleId="IntroHeading" w:customStyle="1">
    <w:name w:val="Intro Heading"/>
    <w:basedOn w:val="BodyText"/>
    <w:next w:val="BodyText"/>
    <w:uiPriority w:val="39"/>
    <w:qFormat/>
    <w:rsid w:val="009459DC"/>
    <w:pPr>
      <w:keepNext/>
      <w:contextualSpacing/>
    </w:pPr>
    <w:rPr>
      <w:b/>
      <w:bCs/>
      <w:szCs w:val="24"/>
    </w:rPr>
  </w:style>
  <w:style w:type="paragraph" w:styleId="Part" w:customStyle="1">
    <w:name w:val="Part"/>
    <w:basedOn w:val="Normal"/>
    <w:next w:val="Sch1Number"/>
    <w:uiPriority w:val="79"/>
    <w:qFormat/>
    <w:rsid w:val="00D17A8C"/>
    <w:pPr>
      <w:keepNext/>
      <w:numPr>
        <w:numId w:val="5"/>
      </w:numPr>
      <w:spacing w:after="240"/>
      <w:outlineLvl w:val="1"/>
    </w:pPr>
    <w:rPr>
      <w:b/>
      <w:bCs/>
      <w:szCs w:val="28"/>
    </w:rPr>
  </w:style>
  <w:style w:type="paragraph" w:styleId="Parties1" w:customStyle="1">
    <w:name w:val="Parties 1"/>
    <w:basedOn w:val="BodyText"/>
    <w:uiPriority w:val="41"/>
    <w:qFormat/>
    <w:rsid w:val="00CC398D"/>
    <w:pPr>
      <w:numPr>
        <w:numId w:val="7"/>
      </w:numPr>
    </w:pPr>
  </w:style>
  <w:style w:type="paragraph" w:styleId="Sch1Number" w:customStyle="1">
    <w:name w:val="Sch 1 Number"/>
    <w:basedOn w:val="Normal"/>
    <w:uiPriority w:val="59"/>
    <w:qFormat/>
    <w:rsid w:val="004D2462"/>
    <w:pPr>
      <w:numPr>
        <w:ilvl w:val="1"/>
        <w:numId w:val="3"/>
      </w:numPr>
      <w:spacing w:after="240"/>
    </w:pPr>
  </w:style>
  <w:style w:type="paragraph" w:styleId="Sch2Number" w:customStyle="1">
    <w:name w:val="Sch 2 Number"/>
    <w:basedOn w:val="Normal"/>
    <w:uiPriority w:val="59"/>
    <w:qFormat/>
    <w:rsid w:val="004D2462"/>
    <w:pPr>
      <w:numPr>
        <w:ilvl w:val="2"/>
        <w:numId w:val="3"/>
      </w:numPr>
      <w:spacing w:after="240"/>
    </w:pPr>
  </w:style>
  <w:style w:type="paragraph" w:styleId="Sch3Number" w:customStyle="1">
    <w:name w:val="Sch 3 Number"/>
    <w:basedOn w:val="Normal"/>
    <w:uiPriority w:val="59"/>
    <w:qFormat/>
    <w:rsid w:val="004D2462"/>
    <w:pPr>
      <w:numPr>
        <w:ilvl w:val="3"/>
        <w:numId w:val="3"/>
      </w:numPr>
      <w:spacing w:after="240"/>
    </w:pPr>
  </w:style>
  <w:style w:type="paragraph" w:styleId="Sch4Number" w:customStyle="1">
    <w:name w:val="Sch 4 Number"/>
    <w:basedOn w:val="Normal"/>
    <w:uiPriority w:val="59"/>
    <w:qFormat/>
    <w:rsid w:val="004D2462"/>
    <w:pPr>
      <w:numPr>
        <w:ilvl w:val="4"/>
        <w:numId w:val="3"/>
      </w:numPr>
      <w:spacing w:after="240"/>
    </w:pPr>
  </w:style>
  <w:style w:type="paragraph" w:styleId="Sch5Number" w:customStyle="1">
    <w:name w:val="Sch 5 Number"/>
    <w:basedOn w:val="Normal"/>
    <w:uiPriority w:val="59"/>
    <w:qFormat/>
    <w:rsid w:val="004D2462"/>
    <w:pPr>
      <w:numPr>
        <w:ilvl w:val="5"/>
        <w:numId w:val="3"/>
      </w:numPr>
      <w:spacing w:after="240"/>
    </w:pPr>
  </w:style>
  <w:style w:type="paragraph" w:styleId="Schedule" w:customStyle="1">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styleId="SubSchedule" w:customStyle="1">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styleId="LegalNumber1" w:customStyle="1">
    <w:name w:val="Legal Number 1"/>
    <w:basedOn w:val="Normal"/>
    <w:uiPriority w:val="79"/>
    <w:qFormat/>
    <w:rsid w:val="002221DE"/>
    <w:pPr>
      <w:numPr>
        <w:numId w:val="8"/>
      </w:numPr>
      <w:spacing w:after="240"/>
      <w:outlineLvl w:val="0"/>
    </w:pPr>
  </w:style>
  <w:style w:type="paragraph" w:styleId="LegalNumber2" w:customStyle="1">
    <w:name w:val="Legal Number 2"/>
    <w:basedOn w:val="Normal"/>
    <w:uiPriority w:val="79"/>
    <w:qFormat/>
    <w:rsid w:val="002221DE"/>
    <w:pPr>
      <w:numPr>
        <w:ilvl w:val="1"/>
        <w:numId w:val="8"/>
      </w:numPr>
      <w:spacing w:after="240"/>
      <w:outlineLvl w:val="1"/>
    </w:pPr>
  </w:style>
  <w:style w:type="paragraph" w:styleId="LegalNumber3" w:customStyle="1">
    <w:name w:val="Legal Number 3"/>
    <w:basedOn w:val="Normal"/>
    <w:uiPriority w:val="79"/>
    <w:qFormat/>
    <w:rsid w:val="002221DE"/>
    <w:pPr>
      <w:numPr>
        <w:ilvl w:val="2"/>
        <w:numId w:val="8"/>
      </w:numPr>
      <w:spacing w:after="240"/>
      <w:outlineLvl w:val="2"/>
    </w:pPr>
  </w:style>
  <w:style w:type="paragraph" w:styleId="LegalNumber4" w:customStyle="1">
    <w:name w:val="Legal Number 4"/>
    <w:basedOn w:val="Normal"/>
    <w:uiPriority w:val="79"/>
    <w:qFormat/>
    <w:rsid w:val="002221DE"/>
    <w:pPr>
      <w:numPr>
        <w:ilvl w:val="3"/>
        <w:numId w:val="8"/>
      </w:numPr>
      <w:spacing w:after="240"/>
      <w:outlineLvl w:val="3"/>
    </w:pPr>
  </w:style>
  <w:style w:type="paragraph" w:styleId="LegalNumber5" w:customStyle="1">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styleId="HeaderChar" w:customStyle="1">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styleId="FooterChar" w:customStyle="1">
    <w:name w:val="Footer Char"/>
    <w:basedOn w:val="DefaultParagraphFont"/>
    <w:link w:val="Footer"/>
    <w:uiPriority w:val="99"/>
    <w:semiHidden/>
    <w:rsid w:val="00FA10DD"/>
    <w:rPr>
      <w:rFonts w:ascii="Trebuchet MS" w:hAnsi="Trebuchet MS"/>
      <w:sz w:val="22"/>
    </w:rPr>
  </w:style>
  <w:style w:type="numbering" w:styleId="HeadingNumbering" w:customStyle="1">
    <w:name w:val="Heading Numbering"/>
    <w:uiPriority w:val="99"/>
    <w:rsid w:val="00E55891"/>
    <w:pPr>
      <w:numPr>
        <w:numId w:val="2"/>
      </w:numPr>
    </w:pPr>
  </w:style>
  <w:style w:type="numbering" w:styleId="AppendicesNumbering" w:customStyle="1">
    <w:name w:val="Appendices Numbering"/>
    <w:uiPriority w:val="99"/>
    <w:rsid w:val="00F128FB"/>
    <w:pPr>
      <w:numPr>
        <w:numId w:val="6"/>
      </w:numPr>
    </w:pPr>
  </w:style>
  <w:style w:type="numbering" w:styleId="ScheduleNumbering" w:customStyle="1">
    <w:name w:val="Schedule Numbering"/>
    <w:uiPriority w:val="99"/>
    <w:rsid w:val="004D2462"/>
    <w:pPr>
      <w:numPr>
        <w:numId w:val="3"/>
      </w:numPr>
    </w:pPr>
  </w:style>
  <w:style w:type="numbering" w:styleId="LegalNumbering" w:customStyle="1">
    <w:name w:val="Legal Numbering"/>
    <w:uiPriority w:val="99"/>
    <w:rsid w:val="002221DE"/>
    <w:pPr>
      <w:numPr>
        <w:numId w:val="8"/>
      </w:numPr>
    </w:pPr>
  </w:style>
  <w:style w:type="numbering" w:styleId="StandardNumbering" w:customStyle="1">
    <w:name w:val="Standard Numbering"/>
    <w:uiPriority w:val="99"/>
    <w:rsid w:val="00E55891"/>
    <w:pPr>
      <w:numPr>
        <w:numId w:val="4"/>
      </w:numPr>
    </w:pPr>
  </w:style>
  <w:style w:type="numbering" w:styleId="PartsNumbering" w:customStyle="1">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styleId="QuoteChar" w:customStyle="1">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aliases w:val="Colorful List - Accent 11,Numbered Para 1,Dot pt,No Spacing1,List Paragraph Char Char Char,Indicator Text,List Paragraph1,Bullet Points,MAIN CONTENT,F5 List Paragraph,List Paragraph12,Bullet Style,Normal numbered,L"/>
    <w:basedOn w:val="Normal"/>
    <w:uiPriority w:val="34"/>
    <w:unhideWhenUsed/>
    <w:qFormat/>
    <w:rsid w:val="00B66AD9"/>
    <w:pPr>
      <w:ind w:left="720"/>
      <w:contextualSpacing/>
    </w:pPr>
  </w:style>
  <w:style w:type="paragraph" w:styleId="Sch1Heading" w:customStyle="1">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UnresolvedMention">
    <w:name w:val="Unresolved Mention"/>
    <w:basedOn w:val="DefaultParagraphFont"/>
    <w:uiPriority w:val="99"/>
    <w:semiHidden/>
    <w:unhideWhenUsed/>
    <w:rsid w:val="00C552C2"/>
    <w:rPr>
      <w:color w:val="605E5C"/>
      <w:shd w:val="clear" w:color="auto" w:fill="E1DFDD"/>
    </w:rPr>
  </w:style>
  <w:style w:type="paragraph" w:styleId="Default" w:customStyle="1">
    <w:name w:val="Default"/>
    <w:rsid w:val="00D66739"/>
    <w:pPr>
      <w:autoSpaceDE w:val="0"/>
      <w:autoSpaceDN w:val="0"/>
      <w:adjustRightInd w:val="0"/>
      <w:spacing w:after="0" w:line="240" w:lineRule="auto"/>
    </w:pPr>
    <w:rPr>
      <w:rFonts w:ascii="Trebuchet MS" w:hAnsi="Trebuchet MS" w:eastAsia="Times New Roman" w:cs="Trebuchet MS"/>
      <w:color w:val="000000"/>
      <w:sz w:val="24"/>
      <w:szCs w:val="24"/>
      <w:lang w:eastAsia="en-GB"/>
    </w:rPr>
  </w:style>
  <w:style w:type="character" w:styleId="has-inline-color" w:customStyle="1">
    <w:name w:val="has-inline-color"/>
    <w:basedOn w:val="DefaultParagraphFont"/>
    <w:rsid w:val="00D66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ico.org.uk/concern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YourIGDPOService@dudley.gov.uk"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gov.uk/contact-dfe"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ecurity-policy-framework" TargetMode="External" Id="rId11" /><Relationship Type="http://schemas.openxmlformats.org/officeDocument/2006/relationships/styles" Target="styles.xml" Id="rId5" /><Relationship Type="http://schemas.openxmlformats.org/officeDocument/2006/relationships/hyperlink" Target="https://www.gov.uk/government/organisations/department-for-education/about/personal-information-charter" TargetMode="Externa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YourIGDPOService@dudley.gov.uk"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d1407ab54fd9983b45bbd04bf1e1a393280a9374</FileHash>
    <CloudMigratorVersion xmlns="be97d339-a552-4430-87b9-22782890be02">3.37.6.0</CloudMigratorVersion>
    <CloudMigratorOriginId xmlns="be97d339-a552-4430-87b9-22782890be02">ebb0dc2d-976b-4a57-9090-d3c5efaa7786</CloudMigratorOriginId>
    <SharedWithUsers xmlns="2779b323-a3a7-4cd5-af3a-acd81571fd38">
      <UserInfo>
        <DisplayName/>
        <AccountId xsi:nil="true"/>
        <AccountType/>
      </UserInfo>
    </SharedWithUsers>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5E81F7-495F-48F4-92C7-1E54FE75FC3E}">
  <ds:schemaRef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2006/documentManagement/types"/>
    <ds:schemaRef ds:uri="be97d339-a552-4430-87b9-22782890be02"/>
    <ds:schemaRef ds:uri="http://purl.org/dc/terms/"/>
    <ds:schemaRef ds:uri="http://purl.org/dc/elements/1.1/"/>
    <ds:schemaRef ds:uri="http://schemas.microsoft.com/office/infopath/2007/PartnerControls"/>
    <ds:schemaRef ds:uri="2779b323-a3a7-4cd5-af3a-acd81571fd38"/>
  </ds:schemaRefs>
</ds:datastoreItem>
</file>

<file path=customXml/itemProps2.xml><?xml version="1.0" encoding="utf-8"?>
<ds:datastoreItem xmlns:ds="http://schemas.openxmlformats.org/officeDocument/2006/customXml" ds:itemID="{26AB3E70-8F92-4E98-99BF-0A2EFC027358}">
  <ds:schemaRefs>
    <ds:schemaRef ds:uri="http://schemas.microsoft.com/sharepoint/v3/contenttype/forms"/>
  </ds:schemaRefs>
</ds:datastoreItem>
</file>

<file path=customXml/itemProps3.xml><?xml version="1.0" encoding="utf-8"?>
<ds:datastoreItem xmlns:ds="http://schemas.openxmlformats.org/officeDocument/2006/customXml" ds:itemID="{08DC579A-C67A-404B-BB2D-BA70F105368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ap:Template>
  <ap:Application>Microsoft Word for the web</ap:Application>
  <ap:DocSecurity>0</ap:DocSecurity>
  <ap:ScaleCrop>false</ap:ScaleCrop>
  <ap:Company>Browne Jacobson LLP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DMITRIJES</dc:creator>
  <keywords/>
  <lastModifiedBy>Hannah Jackson</lastModifiedBy>
  <revision>5</revision>
  <dcterms:created xsi:type="dcterms:W3CDTF">2026-01-19T15:34:00.0000000Z</dcterms:created>
  <dcterms:modified xsi:type="dcterms:W3CDTF">2026-04-27T12:48:26.8894802Z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L:30363420v1</vt:lpwstr>
  </property>
  <property fmtid="{D5CDD505-2E9C-101B-9397-08002B2CF9AE}" pid="3" name="ContentTypeId">
    <vt:lpwstr>0x010100EF4015DE66455E4C967C2BAC184BD5B6</vt:lpwstr>
  </property>
  <property fmtid="{D5CDD505-2E9C-101B-9397-08002B2CF9AE}" pid="4" name="Order">
    <vt:r8>2092800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